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C37A41" w:rsidRPr="001A7219" w:rsidTr="00FB6CDD">
        <w:trPr>
          <w:cantSplit/>
          <w:trHeight w:val="1809"/>
        </w:trPr>
        <w:tc>
          <w:tcPr>
            <w:tcW w:w="9241" w:type="dxa"/>
            <w:vAlign w:val="center"/>
          </w:tcPr>
          <w:p w:rsidR="00C37A41" w:rsidRPr="001A7219" w:rsidRDefault="00C37A41" w:rsidP="00FB6CDD">
            <w:pPr>
              <w:jc w:val="center"/>
              <w:rPr>
                <w:sz w:val="32"/>
                <w:szCs w:val="32"/>
                <w:lang w:val="sr-Cyrl-RS"/>
              </w:rPr>
            </w:pPr>
            <w:r>
              <w:rPr>
                <w:noProof/>
                <w:sz w:val="32"/>
                <w:szCs w:val="32"/>
                <w:lang w:eastAsia="en-US"/>
              </w:rPr>
              <w:drawing>
                <wp:inline distT="0" distB="0" distL="0" distR="0" wp14:anchorId="3C7B6675" wp14:editId="65167656">
                  <wp:extent cx="838200" cy="137160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371600"/>
                          </a:xfrm>
                          <a:prstGeom prst="rect">
                            <a:avLst/>
                          </a:prstGeom>
                          <a:noFill/>
                          <a:ln>
                            <a:noFill/>
                          </a:ln>
                        </pic:spPr>
                      </pic:pic>
                    </a:graphicData>
                  </a:graphic>
                </wp:inline>
              </w:drawing>
            </w:r>
          </w:p>
          <w:p w:rsidR="00C37A41" w:rsidRPr="001A7219" w:rsidRDefault="00C37A41" w:rsidP="00FB6CDD">
            <w:pPr>
              <w:jc w:val="center"/>
              <w:rPr>
                <w:sz w:val="32"/>
                <w:szCs w:val="32"/>
                <w:lang w:val="sr-Cyrl-RS"/>
              </w:rPr>
            </w:pPr>
          </w:p>
          <w:p w:rsidR="00C37A41" w:rsidRPr="001A7219" w:rsidRDefault="00C37A41" w:rsidP="00FB6CDD">
            <w:pPr>
              <w:jc w:val="center"/>
              <w:rPr>
                <w:sz w:val="28"/>
                <w:szCs w:val="32"/>
                <w:lang w:val="sr-Cyrl-RS"/>
              </w:rPr>
            </w:pPr>
            <w:r w:rsidRPr="001A7219">
              <w:rPr>
                <w:sz w:val="28"/>
                <w:szCs w:val="32"/>
                <w:lang w:val="sr-Cyrl-RS"/>
              </w:rPr>
              <w:t>Република Србија</w:t>
            </w:r>
          </w:p>
          <w:p w:rsidR="00C37A41" w:rsidRPr="001A7219" w:rsidRDefault="00C37A41" w:rsidP="00FB6CDD">
            <w:pPr>
              <w:jc w:val="center"/>
              <w:rPr>
                <w:b/>
                <w:sz w:val="28"/>
                <w:szCs w:val="32"/>
                <w:lang w:val="sr-Cyrl-RS"/>
              </w:rPr>
            </w:pPr>
            <w:r w:rsidRPr="001A7219">
              <w:rPr>
                <w:b/>
                <w:sz w:val="28"/>
                <w:szCs w:val="32"/>
                <w:lang w:val="sr-Cyrl-RS"/>
              </w:rPr>
              <w:t>Републички завод за статистику</w:t>
            </w:r>
          </w:p>
          <w:p w:rsidR="00C37A41" w:rsidRPr="001A7219" w:rsidRDefault="00C37A41" w:rsidP="00FB6CDD">
            <w:pPr>
              <w:jc w:val="center"/>
              <w:rPr>
                <w:sz w:val="28"/>
                <w:szCs w:val="32"/>
                <w:lang w:val="sr-Cyrl-RS"/>
              </w:rPr>
            </w:pPr>
            <w:r w:rsidRPr="001A7219">
              <w:rPr>
                <w:sz w:val="28"/>
                <w:szCs w:val="32"/>
                <w:lang w:val="sr-Cyrl-RS"/>
              </w:rPr>
              <w:t>Милана Ракића 5, Београд</w:t>
            </w:r>
          </w:p>
          <w:p w:rsidR="00C37A41" w:rsidRPr="001A7219" w:rsidRDefault="00C37A41" w:rsidP="00FB6CDD">
            <w:pPr>
              <w:jc w:val="center"/>
              <w:rPr>
                <w:sz w:val="32"/>
                <w:szCs w:val="32"/>
                <w:lang w:val="sr-Cyrl-RS"/>
              </w:rPr>
            </w:pPr>
          </w:p>
        </w:tc>
      </w:tr>
    </w:tbl>
    <w:p w:rsidR="00C37A41" w:rsidRPr="001A7219" w:rsidRDefault="00C37A41">
      <w:pPr>
        <w:jc w:val="center"/>
        <w:rPr>
          <w:sz w:val="32"/>
          <w:szCs w:val="32"/>
          <w:lang w:val="sr-Cyrl-RS"/>
        </w:rPr>
      </w:pPr>
    </w:p>
    <w:p w:rsidR="00C37A41" w:rsidRPr="001A7219" w:rsidRDefault="00C37A41">
      <w:pPr>
        <w:jc w:val="center"/>
        <w:rPr>
          <w:sz w:val="32"/>
          <w:szCs w:val="32"/>
        </w:rPr>
      </w:pPr>
    </w:p>
    <w:p w:rsidR="00C37A41" w:rsidRPr="001A7219" w:rsidRDefault="00C37A41">
      <w:pPr>
        <w:jc w:val="center"/>
        <w:rPr>
          <w:sz w:val="32"/>
          <w:szCs w:val="32"/>
        </w:rPr>
      </w:pPr>
    </w:p>
    <w:p w:rsidR="00C37A41" w:rsidRPr="001A7219" w:rsidRDefault="00C37A41">
      <w:pPr>
        <w:jc w:val="center"/>
        <w:rPr>
          <w:sz w:val="32"/>
          <w:szCs w:val="32"/>
        </w:rPr>
      </w:pPr>
    </w:p>
    <w:p w:rsidR="00C37A41" w:rsidRPr="001A7219" w:rsidRDefault="00C37A41" w:rsidP="001A7219">
      <w:pPr>
        <w:rPr>
          <w:sz w:val="32"/>
          <w:szCs w:val="32"/>
        </w:rPr>
      </w:pPr>
    </w:p>
    <w:p w:rsidR="00C37A41" w:rsidRPr="00B65F42" w:rsidRDefault="00C37A41" w:rsidP="001A7219">
      <w:pPr>
        <w:jc w:val="center"/>
        <w:rPr>
          <w:b/>
          <w:sz w:val="28"/>
          <w:szCs w:val="32"/>
          <w:lang w:val="sr-Cyrl-RS"/>
        </w:rPr>
      </w:pPr>
      <w:r w:rsidRPr="00B65F42">
        <w:rPr>
          <w:b/>
          <w:sz w:val="28"/>
          <w:szCs w:val="32"/>
          <w:lang w:val="sr-Cyrl-RS"/>
        </w:rPr>
        <w:t>КОНКУРСНА ДОКУМЕНТАЦИЈА</w:t>
      </w:r>
    </w:p>
    <w:p w:rsidR="00C37A41" w:rsidRPr="006F62D2" w:rsidRDefault="00C37A41" w:rsidP="001A7219">
      <w:pPr>
        <w:jc w:val="center"/>
        <w:rPr>
          <w:sz w:val="32"/>
          <w:szCs w:val="32"/>
          <w:lang w:val="sr-Cyrl-RS"/>
        </w:rPr>
      </w:pPr>
    </w:p>
    <w:p w:rsidR="00C37A41" w:rsidRPr="00C37A41" w:rsidRDefault="00C37A41" w:rsidP="001A7219">
      <w:pPr>
        <w:jc w:val="center"/>
        <w:rPr>
          <w:b/>
          <w:color w:val="auto"/>
          <w:sz w:val="28"/>
          <w:szCs w:val="32"/>
          <w:lang w:val="sr-Cyrl-RS"/>
        </w:rPr>
      </w:pPr>
      <w:r w:rsidRPr="00C37A41">
        <w:rPr>
          <w:color w:val="auto"/>
          <w:sz w:val="28"/>
          <w:szCs w:val="32"/>
          <w:lang w:val="sr-Cyrl-RS"/>
        </w:rPr>
        <w:t xml:space="preserve">Јавна набавка </w:t>
      </w:r>
      <w:r w:rsidRPr="00C37A41">
        <w:rPr>
          <w:noProof/>
          <w:color w:val="auto"/>
          <w:sz w:val="28"/>
          <w:szCs w:val="32"/>
          <w:lang w:val="sr-Cyrl-RS"/>
        </w:rPr>
        <w:t>добара</w:t>
      </w:r>
      <w:r w:rsidRPr="00C37A41">
        <w:rPr>
          <w:color w:val="auto"/>
          <w:sz w:val="28"/>
          <w:szCs w:val="32"/>
          <w:lang w:val="sr-Cyrl-RS"/>
        </w:rPr>
        <w:t xml:space="preserve"> број </w:t>
      </w:r>
      <w:r w:rsidRPr="00C37A41">
        <w:rPr>
          <w:b/>
          <w:noProof/>
          <w:color w:val="auto"/>
          <w:sz w:val="28"/>
          <w:szCs w:val="32"/>
          <w:lang w:val="sr-Cyrl-RS"/>
        </w:rPr>
        <w:t>05/2017</w:t>
      </w:r>
    </w:p>
    <w:p w:rsidR="00C37A41" w:rsidRPr="00C37A41" w:rsidRDefault="00C37A41" w:rsidP="001A7219">
      <w:pPr>
        <w:jc w:val="center"/>
        <w:rPr>
          <w:color w:val="auto"/>
          <w:sz w:val="28"/>
          <w:szCs w:val="32"/>
          <w:lang w:val="sr-Cyrl-RS"/>
        </w:rPr>
      </w:pPr>
    </w:p>
    <w:p w:rsidR="00C37A41" w:rsidRPr="00C37A41" w:rsidRDefault="00C37A41" w:rsidP="001A7219">
      <w:pPr>
        <w:jc w:val="center"/>
        <w:rPr>
          <w:color w:val="auto"/>
          <w:sz w:val="32"/>
          <w:szCs w:val="32"/>
        </w:rPr>
      </w:pPr>
      <w:r w:rsidRPr="00C37A41">
        <w:rPr>
          <w:b/>
          <w:noProof/>
          <w:color w:val="auto"/>
          <w:sz w:val="28"/>
          <w:szCs w:val="32"/>
          <w:lang w:val="sr-Cyrl-RS"/>
        </w:rPr>
        <w:t>Набавка средстава за одржавање хигијене</w:t>
      </w:r>
    </w:p>
    <w:p w:rsidR="00C37A41" w:rsidRPr="006F62D2" w:rsidRDefault="00C37A41" w:rsidP="001A7219">
      <w:pPr>
        <w:jc w:val="center"/>
        <w:rPr>
          <w:sz w:val="32"/>
          <w:szCs w:val="32"/>
        </w:rPr>
      </w:pPr>
    </w:p>
    <w:tbl>
      <w:tblPr>
        <w:tblW w:w="0" w:type="auto"/>
        <w:shd w:val="clear" w:color="auto" w:fill="C6D9F1"/>
        <w:tblLook w:val="04A0" w:firstRow="1" w:lastRow="0" w:firstColumn="1" w:lastColumn="0" w:noHBand="0" w:noVBand="1"/>
      </w:tblPr>
      <w:tblGrid>
        <w:gridCol w:w="4621"/>
        <w:gridCol w:w="4621"/>
      </w:tblGrid>
      <w:tr w:rsidR="00985CA7" w:rsidRPr="00985CA7" w:rsidTr="00FB6CDD">
        <w:tc>
          <w:tcPr>
            <w:tcW w:w="4621" w:type="dxa"/>
            <w:shd w:val="clear" w:color="auto" w:fill="C6D9F1"/>
          </w:tcPr>
          <w:p w:rsidR="00C37A41" w:rsidRPr="00985CA7" w:rsidRDefault="00C37A41" w:rsidP="00FB6CDD">
            <w:pPr>
              <w:rPr>
                <w:b/>
                <w:color w:val="auto"/>
                <w:sz w:val="22"/>
                <w:szCs w:val="32"/>
                <w:lang w:val="sr-Cyrl-RS"/>
              </w:rPr>
            </w:pPr>
            <w:r w:rsidRPr="00985CA7">
              <w:rPr>
                <w:b/>
                <w:color w:val="auto"/>
                <w:sz w:val="22"/>
                <w:szCs w:val="32"/>
                <w:lang w:val="sr-Cyrl-RS"/>
              </w:rPr>
              <w:t>Рок за достављање понуда</w:t>
            </w:r>
          </w:p>
        </w:tc>
        <w:tc>
          <w:tcPr>
            <w:tcW w:w="4621" w:type="dxa"/>
            <w:shd w:val="clear" w:color="auto" w:fill="C6D9F1"/>
          </w:tcPr>
          <w:p w:rsidR="00C37A41" w:rsidRPr="00985CA7" w:rsidRDefault="00C37A41" w:rsidP="00FB6CDD">
            <w:pPr>
              <w:jc w:val="center"/>
              <w:rPr>
                <w:b/>
                <w:noProof/>
                <w:color w:val="auto"/>
                <w:sz w:val="22"/>
                <w:szCs w:val="32"/>
              </w:rPr>
            </w:pPr>
            <w:r w:rsidRPr="00985CA7">
              <w:rPr>
                <w:b/>
                <w:noProof/>
                <w:color w:val="auto"/>
                <w:sz w:val="22"/>
                <w:szCs w:val="32"/>
                <w:lang w:val="sr-Cyrl-RS"/>
              </w:rPr>
              <w:t>0</w:t>
            </w:r>
            <w:r w:rsidR="00C72CC3">
              <w:rPr>
                <w:b/>
                <w:noProof/>
                <w:color w:val="auto"/>
                <w:sz w:val="22"/>
                <w:szCs w:val="32"/>
              </w:rPr>
              <w:t>9</w:t>
            </w:r>
            <w:r w:rsidRPr="00985CA7">
              <w:rPr>
                <w:b/>
                <w:noProof/>
                <w:color w:val="auto"/>
                <w:sz w:val="22"/>
                <w:szCs w:val="32"/>
                <w:lang w:val="sr-Cyrl-RS"/>
              </w:rPr>
              <w:t>.06.2017. године до 10:00 часова</w:t>
            </w:r>
          </w:p>
          <w:p w:rsidR="00C37A41" w:rsidRPr="00985CA7" w:rsidRDefault="00C37A41" w:rsidP="00FB6CDD">
            <w:pPr>
              <w:jc w:val="center"/>
              <w:rPr>
                <w:b/>
                <w:color w:val="auto"/>
                <w:sz w:val="22"/>
                <w:szCs w:val="32"/>
              </w:rPr>
            </w:pPr>
          </w:p>
        </w:tc>
      </w:tr>
      <w:tr w:rsidR="00985CA7" w:rsidRPr="00985CA7" w:rsidTr="00FB6CDD">
        <w:tc>
          <w:tcPr>
            <w:tcW w:w="4621" w:type="dxa"/>
            <w:shd w:val="clear" w:color="auto" w:fill="C6D9F1"/>
          </w:tcPr>
          <w:p w:rsidR="00C37A41" w:rsidRPr="00985CA7" w:rsidRDefault="00C37A41" w:rsidP="00FB6CDD">
            <w:pPr>
              <w:rPr>
                <w:b/>
                <w:color w:val="auto"/>
                <w:sz w:val="22"/>
                <w:szCs w:val="32"/>
                <w:lang w:val="sr-Cyrl-RS"/>
              </w:rPr>
            </w:pPr>
            <w:r w:rsidRPr="00985CA7">
              <w:rPr>
                <w:b/>
                <w:color w:val="auto"/>
                <w:sz w:val="22"/>
                <w:szCs w:val="32"/>
                <w:lang w:val="sr-Cyrl-RS"/>
              </w:rPr>
              <w:t>Отварање понуда</w:t>
            </w:r>
          </w:p>
        </w:tc>
        <w:tc>
          <w:tcPr>
            <w:tcW w:w="4621" w:type="dxa"/>
            <w:shd w:val="clear" w:color="auto" w:fill="C6D9F1"/>
          </w:tcPr>
          <w:p w:rsidR="00C37A41" w:rsidRPr="00985CA7" w:rsidRDefault="00C37A41" w:rsidP="00FB6CDD">
            <w:pPr>
              <w:jc w:val="center"/>
              <w:rPr>
                <w:b/>
                <w:noProof/>
                <w:color w:val="auto"/>
                <w:sz w:val="22"/>
                <w:szCs w:val="32"/>
              </w:rPr>
            </w:pPr>
            <w:r w:rsidRPr="00985CA7">
              <w:rPr>
                <w:b/>
                <w:noProof/>
                <w:color w:val="auto"/>
                <w:sz w:val="22"/>
                <w:szCs w:val="32"/>
                <w:lang w:val="sr-Cyrl-RS"/>
              </w:rPr>
              <w:t>0</w:t>
            </w:r>
            <w:r w:rsidR="00C72CC3">
              <w:rPr>
                <w:b/>
                <w:noProof/>
                <w:color w:val="auto"/>
                <w:sz w:val="22"/>
                <w:szCs w:val="32"/>
              </w:rPr>
              <w:t>9</w:t>
            </w:r>
            <w:r w:rsidRPr="00985CA7">
              <w:rPr>
                <w:b/>
                <w:noProof/>
                <w:color w:val="auto"/>
                <w:sz w:val="22"/>
                <w:szCs w:val="32"/>
                <w:lang w:val="sr-Cyrl-RS"/>
              </w:rPr>
              <w:t>.06.2017. године у 10:30 часова</w:t>
            </w:r>
          </w:p>
          <w:p w:rsidR="00C37A41" w:rsidRPr="00985CA7" w:rsidRDefault="00C37A41" w:rsidP="00FB6CDD">
            <w:pPr>
              <w:jc w:val="center"/>
              <w:rPr>
                <w:b/>
                <w:color w:val="auto"/>
                <w:sz w:val="22"/>
                <w:szCs w:val="32"/>
              </w:rPr>
            </w:pPr>
          </w:p>
        </w:tc>
      </w:tr>
    </w:tbl>
    <w:p w:rsidR="00C37A41" w:rsidRPr="006F62D2" w:rsidRDefault="00C37A41" w:rsidP="001A7219">
      <w:pPr>
        <w:jc w:val="center"/>
        <w:rPr>
          <w:sz w:val="32"/>
          <w:szCs w:val="32"/>
        </w:rPr>
      </w:pPr>
    </w:p>
    <w:p w:rsidR="00C37A41" w:rsidRPr="006F62D2" w:rsidRDefault="00C37A41" w:rsidP="001A7219">
      <w:pPr>
        <w:jc w:val="center"/>
        <w:rPr>
          <w:sz w:val="32"/>
          <w:szCs w:val="32"/>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rsidP="00AF7012">
      <w:pPr>
        <w:rPr>
          <w:i/>
          <w:iCs/>
        </w:rPr>
      </w:pPr>
    </w:p>
    <w:p w:rsidR="00C37A41" w:rsidRPr="001A7219" w:rsidRDefault="00C37A41">
      <w:pPr>
        <w:rPr>
          <w:i/>
          <w:iCs/>
        </w:rPr>
      </w:pPr>
    </w:p>
    <w:p w:rsidR="00C37A41" w:rsidRPr="001A7219" w:rsidRDefault="00C37A41">
      <w:pPr>
        <w:jc w:val="center"/>
        <w:rPr>
          <w:i/>
          <w:iCs/>
        </w:rPr>
      </w:pPr>
    </w:p>
    <w:p w:rsidR="00C37A41" w:rsidRPr="001A7219" w:rsidRDefault="00C37A41">
      <w:pPr>
        <w:jc w:val="center"/>
        <w:rPr>
          <w:i/>
          <w:iCs/>
        </w:rPr>
      </w:pPr>
    </w:p>
    <w:p w:rsidR="00C37A41" w:rsidRPr="001A7219" w:rsidRDefault="00C37A41">
      <w:pPr>
        <w:jc w:val="center"/>
        <w:rPr>
          <w:i/>
          <w:iCs/>
        </w:rPr>
      </w:pPr>
    </w:p>
    <w:p w:rsidR="00C37A41" w:rsidRPr="00C37A41" w:rsidRDefault="00C37A41" w:rsidP="00AF7012">
      <w:pPr>
        <w:jc w:val="center"/>
        <w:rPr>
          <w:i/>
          <w:iCs/>
          <w:color w:val="auto"/>
          <w:lang w:val="sr-Cyrl-RS"/>
        </w:rPr>
      </w:pPr>
      <w:r w:rsidRPr="00C37A41">
        <w:rPr>
          <w:i/>
          <w:iCs/>
          <w:noProof/>
          <w:color w:val="auto"/>
          <w:lang w:val="sr-Cyrl-RS"/>
        </w:rPr>
        <w:t>мај 2017. године</w:t>
      </w:r>
    </w:p>
    <w:p w:rsidR="00C37A41" w:rsidRPr="00AF7012" w:rsidRDefault="00C37A41" w:rsidP="00AF7012">
      <w:pPr>
        <w:jc w:val="center"/>
        <w:rPr>
          <w:color w:val="FF0000"/>
        </w:rPr>
      </w:pPr>
    </w:p>
    <w:p w:rsidR="00C37A41" w:rsidRPr="00C37A41" w:rsidRDefault="00C37A41" w:rsidP="00084C33">
      <w:pPr>
        <w:jc w:val="both"/>
        <w:rPr>
          <w:rFonts w:eastAsia="TimesNewRomanPSMT"/>
          <w:color w:val="auto"/>
        </w:rPr>
      </w:pPr>
      <w:r w:rsidRPr="00C37A41">
        <w:rPr>
          <w:rFonts w:eastAsia="TimesNewRomanPSMT"/>
          <w:color w:val="auto"/>
        </w:rPr>
        <w:lastRenderedPageBreak/>
        <w:t>На основу чл. 39. и 61. З</w:t>
      </w:r>
      <w:r w:rsidRPr="00C37A41">
        <w:rPr>
          <w:rFonts w:eastAsia="TimesNewRomanPSMT"/>
          <w:color w:val="auto"/>
          <w:lang w:val="sr-Cyrl-RS"/>
        </w:rPr>
        <w:t>акона</w:t>
      </w:r>
      <w:r w:rsidRPr="00C37A41">
        <w:rPr>
          <w:rFonts w:eastAsia="TimesNewRomanPSMT"/>
          <w:color w:val="auto"/>
        </w:rPr>
        <w:t xml:space="preserve"> о јавним набавкама („Сл. гласник РС” бр. 124/12, 14/15 </w:t>
      </w:r>
      <w:r w:rsidRPr="00C37A41">
        <w:rPr>
          <w:rFonts w:eastAsia="TimesNewRomanPSMT"/>
          <w:color w:val="auto"/>
          <w:lang w:val="sr-Cyrl-RS"/>
        </w:rPr>
        <w:t>и 68/15</w:t>
      </w:r>
      <w:r w:rsidRPr="00C37A41">
        <w:rPr>
          <w:rFonts w:eastAsia="TimesNewRomanPSMT"/>
          <w:color w:val="auto"/>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37A41">
        <w:rPr>
          <w:rFonts w:eastAsia="TimesNewRomanPSMT"/>
          <w:color w:val="auto"/>
          <w:lang w:val="sr-Cyrl-RS"/>
        </w:rPr>
        <w:t>86</w:t>
      </w:r>
      <w:r w:rsidRPr="00C37A41">
        <w:rPr>
          <w:rFonts w:eastAsia="TimesNewRomanPSMT"/>
          <w:color w:val="auto"/>
        </w:rPr>
        <w:t>/201</w:t>
      </w:r>
      <w:r w:rsidRPr="00C37A41">
        <w:rPr>
          <w:rFonts w:eastAsia="TimesNewRomanPSMT"/>
          <w:color w:val="auto"/>
          <w:lang w:val="sr-Cyrl-RS"/>
        </w:rPr>
        <w:t>5</w:t>
      </w:r>
      <w:r w:rsidRPr="00C37A41">
        <w:rPr>
          <w:rFonts w:eastAsia="TimesNewRomanPSMT"/>
          <w:color w:val="auto"/>
        </w:rPr>
        <w:t xml:space="preserve">), </w:t>
      </w:r>
      <w:r w:rsidRPr="00C37A41">
        <w:rPr>
          <w:color w:val="auto"/>
        </w:rPr>
        <w:t xml:space="preserve">Одлуке о покретању поступка јавне набавке број </w:t>
      </w:r>
      <w:r w:rsidRPr="00C37A41">
        <w:rPr>
          <w:noProof/>
          <w:color w:val="auto"/>
        </w:rPr>
        <w:t>06-404-578</w:t>
      </w:r>
      <w:r w:rsidRPr="00C37A41">
        <w:rPr>
          <w:color w:val="auto"/>
        </w:rPr>
        <w:t xml:space="preserve"> и Решења о образовању </w:t>
      </w:r>
      <w:r w:rsidRPr="00C37A41">
        <w:rPr>
          <w:color w:val="auto"/>
          <w:lang w:val="sr-Cyrl-RS"/>
        </w:rPr>
        <w:t>к</w:t>
      </w:r>
      <w:r w:rsidRPr="00C37A41">
        <w:rPr>
          <w:color w:val="auto"/>
        </w:rPr>
        <w:t>омисије</w:t>
      </w:r>
      <w:r w:rsidRPr="00C37A41">
        <w:rPr>
          <w:color w:val="auto"/>
          <w:lang w:val="sr-Cyrl-RS"/>
        </w:rPr>
        <w:t xml:space="preserve"> за јавну набавку</w:t>
      </w:r>
      <w:r w:rsidRPr="00C37A41">
        <w:rPr>
          <w:i/>
          <w:iCs/>
          <w:color w:val="auto"/>
        </w:rPr>
        <w:t xml:space="preserve"> </w:t>
      </w:r>
      <w:r w:rsidRPr="00C37A41">
        <w:rPr>
          <w:iCs/>
          <w:noProof/>
          <w:color w:val="auto"/>
        </w:rPr>
        <w:t>06-404-578/1</w:t>
      </w:r>
      <w:r w:rsidRPr="00C37A41">
        <w:rPr>
          <w:color w:val="auto"/>
        </w:rPr>
        <w:t>, припремљена је:</w:t>
      </w:r>
    </w:p>
    <w:p w:rsidR="00C37A41" w:rsidRPr="001A7219" w:rsidRDefault="00C37A41">
      <w:pPr>
        <w:ind w:firstLine="720"/>
        <w:jc w:val="both"/>
        <w:rPr>
          <w:rFonts w:eastAsia="TimesNewRomanPSMT"/>
        </w:rPr>
      </w:pPr>
    </w:p>
    <w:p w:rsidR="00C37A41" w:rsidRPr="00C37A41" w:rsidRDefault="00C37A41">
      <w:pPr>
        <w:shd w:val="clear" w:color="auto" w:fill="C6D9F1"/>
        <w:jc w:val="center"/>
        <w:rPr>
          <w:rFonts w:eastAsia="TimesNewRomanPS-BoldMT"/>
          <w:b/>
          <w:bCs/>
          <w:color w:val="auto"/>
          <w:lang w:val="ru-RU"/>
        </w:rPr>
      </w:pPr>
      <w:r w:rsidRPr="00C37A41">
        <w:rPr>
          <w:rFonts w:eastAsia="TimesNewRomanPS-BoldMT"/>
          <w:b/>
          <w:bCs/>
          <w:color w:val="auto"/>
        </w:rPr>
        <w:t>КОНКУРСНА ДОКУМЕНТАЦИЈА</w:t>
      </w:r>
    </w:p>
    <w:p w:rsidR="00C37A41" w:rsidRPr="00C37A41" w:rsidRDefault="00C37A41">
      <w:pPr>
        <w:shd w:val="clear" w:color="auto" w:fill="C6D9F1"/>
        <w:jc w:val="center"/>
        <w:rPr>
          <w:rFonts w:eastAsia="TimesNewRomanPS-BoldMT"/>
          <w:b/>
          <w:bCs/>
          <w:color w:val="auto"/>
          <w:lang w:val="ru-RU"/>
        </w:rPr>
      </w:pPr>
    </w:p>
    <w:p w:rsidR="00C37A41" w:rsidRPr="00C37A41" w:rsidRDefault="00C37A41">
      <w:pPr>
        <w:shd w:val="clear" w:color="auto" w:fill="C6D9F1"/>
        <w:jc w:val="center"/>
        <w:rPr>
          <w:rFonts w:eastAsia="TimesNewRomanPS-BoldMT"/>
          <w:b/>
          <w:bCs/>
          <w:color w:val="auto"/>
        </w:rPr>
      </w:pPr>
      <w:r w:rsidRPr="00C37A41">
        <w:rPr>
          <w:rFonts w:eastAsia="TimesNewRomanPS-BoldMT"/>
          <w:b/>
          <w:bCs/>
          <w:color w:val="auto"/>
        </w:rPr>
        <w:t xml:space="preserve">за јавну набавку мале вредности - </w:t>
      </w:r>
      <w:r w:rsidRPr="00C37A41">
        <w:rPr>
          <w:rFonts w:eastAsia="TimesNewRomanPS-BoldMT"/>
          <w:b/>
          <w:bCs/>
          <w:noProof/>
          <w:color w:val="auto"/>
        </w:rPr>
        <w:t>Набавка средстава за одржавање хигијене</w:t>
      </w:r>
      <w:r w:rsidRPr="00C37A41">
        <w:rPr>
          <w:rFonts w:eastAsia="TimesNewRomanPS-BoldMT"/>
          <w:b/>
          <w:bCs/>
          <w:color w:val="auto"/>
        </w:rPr>
        <w:t xml:space="preserve"> </w:t>
      </w:r>
    </w:p>
    <w:p w:rsidR="00C37A41" w:rsidRPr="00C37A41" w:rsidRDefault="00C37A41">
      <w:pPr>
        <w:shd w:val="clear" w:color="auto" w:fill="C6D9F1"/>
        <w:jc w:val="center"/>
        <w:rPr>
          <w:rFonts w:eastAsia="TimesNewRomanPS-BoldMT"/>
          <w:b/>
          <w:bCs/>
          <w:color w:val="auto"/>
        </w:rPr>
      </w:pPr>
      <w:r w:rsidRPr="00C37A41">
        <w:rPr>
          <w:rFonts w:eastAsia="TimesNewRomanPS-BoldMT"/>
          <w:b/>
          <w:bCs/>
          <w:color w:val="auto"/>
        </w:rPr>
        <w:t xml:space="preserve">ЈН бр. </w:t>
      </w:r>
      <w:r w:rsidRPr="00C37A41">
        <w:rPr>
          <w:rFonts w:eastAsia="TimesNewRomanPS-BoldMT"/>
          <w:b/>
          <w:bCs/>
          <w:noProof/>
          <w:color w:val="auto"/>
        </w:rPr>
        <w:t>05/2017</w:t>
      </w:r>
    </w:p>
    <w:p w:rsidR="00C37A41" w:rsidRPr="001A7219" w:rsidRDefault="00C37A41">
      <w:pPr>
        <w:jc w:val="both"/>
        <w:rPr>
          <w:rFonts w:eastAsia="TimesNewRomanPS-BoldMT"/>
          <w:b/>
          <w:bCs/>
          <w:color w:val="FF0000"/>
        </w:rPr>
      </w:pPr>
    </w:p>
    <w:p w:rsidR="00C37A41" w:rsidRPr="001A7219" w:rsidRDefault="00C37A41">
      <w:pPr>
        <w:jc w:val="both"/>
        <w:rPr>
          <w:rFonts w:eastAsia="TimesNewRomanPSMT"/>
        </w:rPr>
      </w:pPr>
    </w:p>
    <w:sdt>
      <w:sdtPr>
        <w:id w:val="-944458365"/>
        <w:docPartObj>
          <w:docPartGallery w:val="Table of Contents"/>
          <w:docPartUnique/>
        </w:docPartObj>
      </w:sdtPr>
      <w:sdtEndPr>
        <w:rPr>
          <w:b/>
          <w:bCs/>
          <w:noProof/>
        </w:rPr>
      </w:sdtEndPr>
      <w:sdtContent>
        <w:p w:rsidR="002B678B" w:rsidRPr="002B678B" w:rsidRDefault="002B678B" w:rsidP="002B678B">
          <w:pPr>
            <w:jc w:val="both"/>
            <w:rPr>
              <w:rFonts w:eastAsia="TimesNewRomanPSMT"/>
              <w:lang w:val="sr-Cyrl-RS"/>
            </w:rPr>
          </w:pPr>
          <w:r>
            <w:rPr>
              <w:rFonts w:eastAsia="TimesNewRomanPSMT"/>
            </w:rPr>
            <w:t>Конкурсна документација садржи</w:t>
          </w:r>
          <w:r>
            <w:rPr>
              <w:rFonts w:eastAsia="TimesNewRomanPSMT"/>
              <w:lang w:val="sr-Cyrl-RS"/>
            </w:rPr>
            <w:t>:</w:t>
          </w:r>
        </w:p>
        <w:p w:rsidR="002B678B" w:rsidRPr="002B678B" w:rsidRDefault="002B678B" w:rsidP="002B678B">
          <w:pPr>
            <w:rPr>
              <w:lang w:val="sr-Cyrl-RS" w:eastAsia="ja-JP"/>
            </w:rPr>
          </w:pPr>
        </w:p>
        <w:p w:rsidR="002B678B" w:rsidRDefault="002B678B">
          <w:pPr>
            <w:pStyle w:val="TOC1"/>
            <w:tabs>
              <w:tab w:val="right" w:leader="dot" w:pos="9016"/>
            </w:tabs>
            <w:rPr>
              <w:noProof/>
            </w:rPr>
          </w:pPr>
          <w:r>
            <w:fldChar w:fldCharType="begin"/>
          </w:r>
          <w:r>
            <w:instrText xml:space="preserve"> TOC \o "1-3" \h \z \u </w:instrText>
          </w:r>
          <w:r>
            <w:fldChar w:fldCharType="separate"/>
          </w:r>
          <w:hyperlink w:anchor="_Toc483570371" w:history="1">
            <w:r w:rsidRPr="000103F4">
              <w:rPr>
                <w:rStyle w:val="Hyperlink"/>
                <w:noProof/>
              </w:rPr>
              <w:t>I  О</w:t>
            </w:r>
            <w:r w:rsidR="003D078F" w:rsidRPr="000103F4">
              <w:rPr>
                <w:rStyle w:val="Hyperlink"/>
                <w:noProof/>
              </w:rPr>
              <w:t>пшти подаци о јавној набавци</w:t>
            </w:r>
            <w:r>
              <w:rPr>
                <w:noProof/>
                <w:webHidden/>
              </w:rPr>
              <w:tab/>
            </w:r>
            <w:r>
              <w:rPr>
                <w:noProof/>
                <w:webHidden/>
              </w:rPr>
              <w:fldChar w:fldCharType="begin"/>
            </w:r>
            <w:r>
              <w:rPr>
                <w:noProof/>
                <w:webHidden/>
              </w:rPr>
              <w:instrText xml:space="preserve"> PAGEREF _Toc483570371 \h </w:instrText>
            </w:r>
            <w:r>
              <w:rPr>
                <w:noProof/>
                <w:webHidden/>
              </w:rPr>
            </w:r>
            <w:r>
              <w:rPr>
                <w:noProof/>
                <w:webHidden/>
              </w:rPr>
              <w:fldChar w:fldCharType="separate"/>
            </w:r>
            <w:r w:rsidR="005668DE">
              <w:rPr>
                <w:noProof/>
                <w:webHidden/>
              </w:rPr>
              <w:t>3</w:t>
            </w:r>
            <w:r>
              <w:rPr>
                <w:noProof/>
                <w:webHidden/>
              </w:rPr>
              <w:fldChar w:fldCharType="end"/>
            </w:r>
          </w:hyperlink>
        </w:p>
        <w:p w:rsidR="002B678B" w:rsidRDefault="00BB580E">
          <w:pPr>
            <w:pStyle w:val="TOC1"/>
            <w:tabs>
              <w:tab w:val="right" w:leader="dot" w:pos="9016"/>
            </w:tabs>
            <w:rPr>
              <w:noProof/>
            </w:rPr>
          </w:pPr>
          <w:hyperlink w:anchor="_Toc483570372" w:history="1">
            <w:r w:rsidR="002B678B" w:rsidRPr="000103F4">
              <w:rPr>
                <w:rStyle w:val="Hyperlink"/>
                <w:noProof/>
              </w:rPr>
              <w:t>II  В</w:t>
            </w:r>
            <w:r w:rsidR="003D078F" w:rsidRPr="000103F4">
              <w:rPr>
                <w:rStyle w:val="Hyperlink"/>
                <w:noProof/>
              </w:rPr>
              <w:t>рста, техничке карактеристике</w:t>
            </w:r>
            <w:r w:rsidR="003D078F" w:rsidRPr="000103F4">
              <w:rPr>
                <w:rStyle w:val="Hyperlink"/>
                <w:noProof/>
                <w:lang w:val="sr-Cyrl-RS"/>
              </w:rPr>
              <w:t xml:space="preserve"> (спецификације)</w:t>
            </w:r>
            <w:r w:rsidR="003D078F" w:rsidRPr="000103F4">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2B678B">
              <w:rPr>
                <w:noProof/>
                <w:webHidden/>
              </w:rPr>
              <w:tab/>
            </w:r>
            <w:r w:rsidR="002B678B">
              <w:rPr>
                <w:noProof/>
                <w:webHidden/>
              </w:rPr>
              <w:fldChar w:fldCharType="begin"/>
            </w:r>
            <w:r w:rsidR="002B678B">
              <w:rPr>
                <w:noProof/>
                <w:webHidden/>
              </w:rPr>
              <w:instrText xml:space="preserve"> PAGEREF _Toc483570372 \h </w:instrText>
            </w:r>
            <w:r w:rsidR="002B678B">
              <w:rPr>
                <w:noProof/>
                <w:webHidden/>
              </w:rPr>
            </w:r>
            <w:r w:rsidR="002B678B">
              <w:rPr>
                <w:noProof/>
                <w:webHidden/>
              </w:rPr>
              <w:fldChar w:fldCharType="separate"/>
            </w:r>
            <w:r w:rsidR="005668DE">
              <w:rPr>
                <w:noProof/>
                <w:webHidden/>
              </w:rPr>
              <w:t>4</w:t>
            </w:r>
            <w:r w:rsidR="002B678B">
              <w:rPr>
                <w:noProof/>
                <w:webHidden/>
              </w:rPr>
              <w:fldChar w:fldCharType="end"/>
            </w:r>
          </w:hyperlink>
        </w:p>
        <w:p w:rsidR="002B678B" w:rsidRDefault="00BB580E">
          <w:pPr>
            <w:pStyle w:val="TOC1"/>
            <w:tabs>
              <w:tab w:val="right" w:leader="dot" w:pos="9016"/>
            </w:tabs>
            <w:rPr>
              <w:noProof/>
            </w:rPr>
          </w:pPr>
          <w:hyperlink w:anchor="_Toc483570373" w:history="1">
            <w:r w:rsidR="002B678B" w:rsidRPr="000103F4">
              <w:rPr>
                <w:rStyle w:val="Hyperlink"/>
                <w:noProof/>
                <w:lang w:val="sr-Latn-RS"/>
              </w:rPr>
              <w:t>III</w:t>
            </w:r>
            <w:r w:rsidR="002B678B" w:rsidRPr="000103F4">
              <w:rPr>
                <w:rStyle w:val="Hyperlink"/>
                <w:noProof/>
              </w:rPr>
              <w:t xml:space="preserve">  У</w:t>
            </w:r>
            <w:r w:rsidR="003D078F" w:rsidRPr="000103F4">
              <w:rPr>
                <w:rStyle w:val="Hyperlink"/>
                <w:noProof/>
              </w:rPr>
              <w:t xml:space="preserve">слови за учешће у поступку јавне набавке из чл. 75. </w:t>
            </w:r>
            <w:r w:rsidR="00B06749" w:rsidRPr="000103F4">
              <w:rPr>
                <w:rStyle w:val="Hyperlink"/>
                <w:noProof/>
              </w:rPr>
              <w:t xml:space="preserve">ЗЈН </w:t>
            </w:r>
            <w:r w:rsidR="003D078F" w:rsidRPr="000103F4">
              <w:rPr>
                <w:rStyle w:val="Hyperlink"/>
                <w:noProof/>
              </w:rPr>
              <w:t>и упутство како се доказује испуњеност тих услова</w:t>
            </w:r>
            <w:r w:rsidR="002B678B">
              <w:rPr>
                <w:noProof/>
                <w:webHidden/>
              </w:rPr>
              <w:tab/>
            </w:r>
            <w:r w:rsidR="002B678B">
              <w:rPr>
                <w:noProof/>
                <w:webHidden/>
              </w:rPr>
              <w:fldChar w:fldCharType="begin"/>
            </w:r>
            <w:r w:rsidR="002B678B">
              <w:rPr>
                <w:noProof/>
                <w:webHidden/>
              </w:rPr>
              <w:instrText xml:space="preserve"> PAGEREF _Toc483570373 \h </w:instrText>
            </w:r>
            <w:r w:rsidR="002B678B">
              <w:rPr>
                <w:noProof/>
                <w:webHidden/>
              </w:rPr>
            </w:r>
            <w:r w:rsidR="002B678B">
              <w:rPr>
                <w:noProof/>
                <w:webHidden/>
              </w:rPr>
              <w:fldChar w:fldCharType="separate"/>
            </w:r>
            <w:r w:rsidR="005668DE">
              <w:rPr>
                <w:noProof/>
                <w:webHidden/>
              </w:rPr>
              <w:t>8</w:t>
            </w:r>
            <w:r w:rsidR="002B678B">
              <w:rPr>
                <w:noProof/>
                <w:webHidden/>
              </w:rPr>
              <w:fldChar w:fldCharType="end"/>
            </w:r>
          </w:hyperlink>
        </w:p>
        <w:p w:rsidR="002B678B" w:rsidRDefault="00BB580E">
          <w:pPr>
            <w:pStyle w:val="TOC1"/>
            <w:tabs>
              <w:tab w:val="right" w:leader="dot" w:pos="9016"/>
            </w:tabs>
            <w:rPr>
              <w:noProof/>
            </w:rPr>
          </w:pPr>
          <w:hyperlink w:anchor="_Toc483570374" w:history="1">
            <w:r w:rsidR="002B678B" w:rsidRPr="000103F4">
              <w:rPr>
                <w:rStyle w:val="Hyperlink"/>
                <w:noProof/>
              </w:rPr>
              <w:t>IV</w:t>
            </w:r>
            <w:r w:rsidR="002B678B" w:rsidRPr="000103F4">
              <w:rPr>
                <w:rStyle w:val="Hyperlink"/>
                <w:noProof/>
                <w:lang w:val="ru-RU"/>
              </w:rPr>
              <w:t xml:space="preserve"> К</w:t>
            </w:r>
            <w:r w:rsidR="003D078F" w:rsidRPr="000103F4">
              <w:rPr>
                <w:rStyle w:val="Hyperlink"/>
                <w:noProof/>
                <w:lang w:val="ru-RU"/>
              </w:rPr>
              <w:t>ритеријум за избор најповољније понуде</w:t>
            </w:r>
            <w:r w:rsidR="002B678B">
              <w:rPr>
                <w:noProof/>
                <w:webHidden/>
              </w:rPr>
              <w:tab/>
            </w:r>
            <w:r w:rsidR="002B678B">
              <w:rPr>
                <w:noProof/>
                <w:webHidden/>
              </w:rPr>
              <w:fldChar w:fldCharType="begin"/>
            </w:r>
            <w:r w:rsidR="002B678B">
              <w:rPr>
                <w:noProof/>
                <w:webHidden/>
              </w:rPr>
              <w:instrText xml:space="preserve"> PAGEREF _Toc483570374 \h </w:instrText>
            </w:r>
            <w:r w:rsidR="002B678B">
              <w:rPr>
                <w:noProof/>
                <w:webHidden/>
              </w:rPr>
            </w:r>
            <w:r w:rsidR="002B678B">
              <w:rPr>
                <w:noProof/>
                <w:webHidden/>
              </w:rPr>
              <w:fldChar w:fldCharType="separate"/>
            </w:r>
            <w:r w:rsidR="005668DE">
              <w:rPr>
                <w:noProof/>
                <w:webHidden/>
              </w:rPr>
              <w:t>12</w:t>
            </w:r>
            <w:r w:rsidR="002B678B">
              <w:rPr>
                <w:noProof/>
                <w:webHidden/>
              </w:rPr>
              <w:fldChar w:fldCharType="end"/>
            </w:r>
          </w:hyperlink>
        </w:p>
        <w:p w:rsidR="002B678B" w:rsidRDefault="00BB580E">
          <w:pPr>
            <w:pStyle w:val="TOC1"/>
            <w:tabs>
              <w:tab w:val="right" w:leader="dot" w:pos="9016"/>
            </w:tabs>
            <w:rPr>
              <w:noProof/>
            </w:rPr>
          </w:pPr>
          <w:hyperlink w:anchor="_Toc483570375" w:history="1">
            <w:r w:rsidR="002B678B" w:rsidRPr="000103F4">
              <w:rPr>
                <w:rStyle w:val="Hyperlink"/>
                <w:noProof/>
              </w:rPr>
              <w:t>V</w:t>
            </w:r>
            <w:r w:rsidR="002B678B" w:rsidRPr="000103F4">
              <w:rPr>
                <w:rStyle w:val="Hyperlink"/>
                <w:noProof/>
                <w:lang w:val="sr-Cyrl-RS"/>
              </w:rPr>
              <w:t xml:space="preserve"> О</w:t>
            </w:r>
            <w:r w:rsidR="003D078F" w:rsidRPr="000103F4">
              <w:rPr>
                <w:rStyle w:val="Hyperlink"/>
                <w:noProof/>
                <w:lang w:val="sr-Cyrl-RS"/>
              </w:rPr>
              <w:t>брасци који чине саставни део понуде</w:t>
            </w:r>
            <w:r w:rsidR="002B678B">
              <w:rPr>
                <w:noProof/>
                <w:webHidden/>
              </w:rPr>
              <w:tab/>
            </w:r>
            <w:r w:rsidR="002B678B">
              <w:rPr>
                <w:noProof/>
                <w:webHidden/>
              </w:rPr>
              <w:fldChar w:fldCharType="begin"/>
            </w:r>
            <w:r w:rsidR="002B678B">
              <w:rPr>
                <w:noProof/>
                <w:webHidden/>
              </w:rPr>
              <w:instrText xml:space="preserve"> PAGEREF _Toc483570375 \h </w:instrText>
            </w:r>
            <w:r w:rsidR="002B678B">
              <w:rPr>
                <w:noProof/>
                <w:webHidden/>
              </w:rPr>
            </w:r>
            <w:r w:rsidR="002B678B">
              <w:rPr>
                <w:noProof/>
                <w:webHidden/>
              </w:rPr>
              <w:fldChar w:fldCharType="separate"/>
            </w:r>
            <w:r w:rsidR="005668DE">
              <w:rPr>
                <w:noProof/>
                <w:webHidden/>
              </w:rPr>
              <w:t>13</w:t>
            </w:r>
            <w:r w:rsidR="002B678B">
              <w:rPr>
                <w:noProof/>
                <w:webHidden/>
              </w:rPr>
              <w:fldChar w:fldCharType="end"/>
            </w:r>
          </w:hyperlink>
        </w:p>
        <w:p w:rsidR="002B678B" w:rsidRDefault="00BB580E">
          <w:pPr>
            <w:pStyle w:val="TOC2"/>
            <w:tabs>
              <w:tab w:val="right" w:leader="dot" w:pos="9016"/>
            </w:tabs>
            <w:rPr>
              <w:noProof/>
            </w:rPr>
          </w:pPr>
          <w:hyperlink w:anchor="_Toc483570376" w:history="1">
            <w:r w:rsidR="002B678B" w:rsidRPr="000103F4">
              <w:rPr>
                <w:rStyle w:val="Hyperlink"/>
                <w:noProof/>
                <w:lang w:val="sr-Cyrl-RS"/>
              </w:rPr>
              <w:t>О</w:t>
            </w:r>
            <w:r w:rsidR="003D078F" w:rsidRPr="000103F4">
              <w:rPr>
                <w:rStyle w:val="Hyperlink"/>
                <w:noProof/>
                <w:lang w:val="sr-Cyrl-RS"/>
              </w:rPr>
              <w:t>бразац понуде</w:t>
            </w:r>
            <w:r w:rsidR="002B678B">
              <w:rPr>
                <w:noProof/>
                <w:webHidden/>
              </w:rPr>
              <w:tab/>
            </w:r>
            <w:r w:rsidR="002B678B">
              <w:rPr>
                <w:noProof/>
                <w:webHidden/>
              </w:rPr>
              <w:fldChar w:fldCharType="begin"/>
            </w:r>
            <w:r w:rsidR="002B678B">
              <w:rPr>
                <w:noProof/>
                <w:webHidden/>
              </w:rPr>
              <w:instrText xml:space="preserve"> PAGEREF _Toc483570376 \h </w:instrText>
            </w:r>
            <w:r w:rsidR="002B678B">
              <w:rPr>
                <w:noProof/>
                <w:webHidden/>
              </w:rPr>
            </w:r>
            <w:r w:rsidR="002B678B">
              <w:rPr>
                <w:noProof/>
                <w:webHidden/>
              </w:rPr>
              <w:fldChar w:fldCharType="separate"/>
            </w:r>
            <w:r w:rsidR="005668DE">
              <w:rPr>
                <w:noProof/>
                <w:webHidden/>
              </w:rPr>
              <w:t>14</w:t>
            </w:r>
            <w:r w:rsidR="002B678B">
              <w:rPr>
                <w:noProof/>
                <w:webHidden/>
              </w:rPr>
              <w:fldChar w:fldCharType="end"/>
            </w:r>
          </w:hyperlink>
        </w:p>
        <w:p w:rsidR="002B678B" w:rsidRDefault="00BB580E">
          <w:pPr>
            <w:pStyle w:val="TOC2"/>
            <w:tabs>
              <w:tab w:val="right" w:leader="dot" w:pos="9016"/>
            </w:tabs>
            <w:rPr>
              <w:noProof/>
            </w:rPr>
          </w:pPr>
          <w:hyperlink w:anchor="_Toc483570377" w:history="1">
            <w:r w:rsidR="002B678B" w:rsidRPr="000103F4">
              <w:rPr>
                <w:rStyle w:val="Hyperlink"/>
                <w:noProof/>
                <w:lang w:val="sr-Cyrl-RS"/>
              </w:rPr>
              <w:t>О</w:t>
            </w:r>
            <w:r w:rsidR="003D078F" w:rsidRPr="000103F4">
              <w:rPr>
                <w:rStyle w:val="Hyperlink"/>
                <w:noProof/>
                <w:lang w:val="sr-Cyrl-RS"/>
              </w:rPr>
              <w:t>бразац структуре цене са упутством како да се попуни</w:t>
            </w:r>
            <w:r w:rsidR="002B678B">
              <w:rPr>
                <w:noProof/>
                <w:webHidden/>
              </w:rPr>
              <w:tab/>
            </w:r>
            <w:r w:rsidR="002B678B">
              <w:rPr>
                <w:noProof/>
                <w:webHidden/>
              </w:rPr>
              <w:fldChar w:fldCharType="begin"/>
            </w:r>
            <w:r w:rsidR="002B678B">
              <w:rPr>
                <w:noProof/>
                <w:webHidden/>
              </w:rPr>
              <w:instrText xml:space="preserve"> PAGEREF _Toc483570377 \h </w:instrText>
            </w:r>
            <w:r w:rsidR="002B678B">
              <w:rPr>
                <w:noProof/>
                <w:webHidden/>
              </w:rPr>
            </w:r>
            <w:r w:rsidR="002B678B">
              <w:rPr>
                <w:noProof/>
                <w:webHidden/>
              </w:rPr>
              <w:fldChar w:fldCharType="separate"/>
            </w:r>
            <w:r w:rsidR="005668DE">
              <w:rPr>
                <w:noProof/>
                <w:webHidden/>
              </w:rPr>
              <w:t>18</w:t>
            </w:r>
            <w:r w:rsidR="002B678B">
              <w:rPr>
                <w:noProof/>
                <w:webHidden/>
              </w:rPr>
              <w:fldChar w:fldCharType="end"/>
            </w:r>
          </w:hyperlink>
        </w:p>
        <w:p w:rsidR="002B678B" w:rsidRDefault="00BB580E">
          <w:pPr>
            <w:pStyle w:val="TOC2"/>
            <w:tabs>
              <w:tab w:val="right" w:leader="dot" w:pos="9016"/>
            </w:tabs>
            <w:rPr>
              <w:noProof/>
            </w:rPr>
          </w:pPr>
          <w:hyperlink w:anchor="_Toc483570378" w:history="1">
            <w:r w:rsidR="002B678B" w:rsidRPr="000103F4">
              <w:rPr>
                <w:rStyle w:val="Hyperlink"/>
                <w:noProof/>
                <w:lang w:val="sr-Cyrl-RS" w:eastAsia="en-US"/>
              </w:rPr>
              <w:t>О</w:t>
            </w:r>
            <w:r w:rsidR="003D078F" w:rsidRPr="000103F4">
              <w:rPr>
                <w:rStyle w:val="Hyperlink"/>
                <w:noProof/>
                <w:lang w:val="sr-Cyrl-RS" w:eastAsia="en-US"/>
              </w:rPr>
              <w:t>бразац трошкова припреме понуде</w:t>
            </w:r>
            <w:r w:rsidR="002B678B">
              <w:rPr>
                <w:noProof/>
                <w:webHidden/>
              </w:rPr>
              <w:tab/>
            </w:r>
            <w:r w:rsidR="002B678B">
              <w:rPr>
                <w:noProof/>
                <w:webHidden/>
              </w:rPr>
              <w:fldChar w:fldCharType="begin"/>
            </w:r>
            <w:r w:rsidR="002B678B">
              <w:rPr>
                <w:noProof/>
                <w:webHidden/>
              </w:rPr>
              <w:instrText xml:space="preserve"> PAGEREF _Toc483570378 \h </w:instrText>
            </w:r>
            <w:r w:rsidR="002B678B">
              <w:rPr>
                <w:noProof/>
                <w:webHidden/>
              </w:rPr>
            </w:r>
            <w:r w:rsidR="002B678B">
              <w:rPr>
                <w:noProof/>
                <w:webHidden/>
              </w:rPr>
              <w:fldChar w:fldCharType="separate"/>
            </w:r>
            <w:r w:rsidR="005668DE">
              <w:rPr>
                <w:noProof/>
                <w:webHidden/>
              </w:rPr>
              <w:t>22</w:t>
            </w:r>
            <w:r w:rsidR="002B678B">
              <w:rPr>
                <w:noProof/>
                <w:webHidden/>
              </w:rPr>
              <w:fldChar w:fldCharType="end"/>
            </w:r>
          </w:hyperlink>
        </w:p>
        <w:p w:rsidR="002B678B" w:rsidRDefault="00BB580E">
          <w:pPr>
            <w:pStyle w:val="TOC2"/>
            <w:tabs>
              <w:tab w:val="right" w:leader="dot" w:pos="9016"/>
            </w:tabs>
            <w:rPr>
              <w:noProof/>
            </w:rPr>
          </w:pPr>
          <w:hyperlink w:anchor="_Toc483570379" w:history="1">
            <w:r w:rsidR="002B678B" w:rsidRPr="000103F4">
              <w:rPr>
                <w:rStyle w:val="Hyperlink"/>
                <w:noProof/>
                <w:lang w:val="sr-Cyrl-RS"/>
              </w:rPr>
              <w:t>О</w:t>
            </w:r>
            <w:r w:rsidR="003D078F" w:rsidRPr="000103F4">
              <w:rPr>
                <w:rStyle w:val="Hyperlink"/>
                <w:noProof/>
                <w:lang w:val="sr-Cyrl-RS"/>
              </w:rPr>
              <w:t>бразац изјаве о независној понуди</w:t>
            </w:r>
            <w:r w:rsidR="002B678B">
              <w:rPr>
                <w:noProof/>
                <w:webHidden/>
              </w:rPr>
              <w:tab/>
            </w:r>
            <w:r w:rsidR="002B678B">
              <w:rPr>
                <w:noProof/>
                <w:webHidden/>
              </w:rPr>
              <w:fldChar w:fldCharType="begin"/>
            </w:r>
            <w:r w:rsidR="002B678B">
              <w:rPr>
                <w:noProof/>
                <w:webHidden/>
              </w:rPr>
              <w:instrText xml:space="preserve"> PAGEREF _Toc483570379 \h </w:instrText>
            </w:r>
            <w:r w:rsidR="002B678B">
              <w:rPr>
                <w:noProof/>
                <w:webHidden/>
              </w:rPr>
            </w:r>
            <w:r w:rsidR="002B678B">
              <w:rPr>
                <w:noProof/>
                <w:webHidden/>
              </w:rPr>
              <w:fldChar w:fldCharType="separate"/>
            </w:r>
            <w:r w:rsidR="005668DE">
              <w:rPr>
                <w:noProof/>
                <w:webHidden/>
              </w:rPr>
              <w:t>23</w:t>
            </w:r>
            <w:r w:rsidR="002B678B">
              <w:rPr>
                <w:noProof/>
                <w:webHidden/>
              </w:rPr>
              <w:fldChar w:fldCharType="end"/>
            </w:r>
          </w:hyperlink>
        </w:p>
        <w:p w:rsidR="002B678B" w:rsidRDefault="00BB580E">
          <w:pPr>
            <w:pStyle w:val="TOC2"/>
            <w:tabs>
              <w:tab w:val="right" w:leader="dot" w:pos="9016"/>
            </w:tabs>
            <w:rPr>
              <w:noProof/>
            </w:rPr>
          </w:pPr>
          <w:hyperlink w:anchor="_Toc483570380" w:history="1">
            <w:r w:rsidR="002B678B" w:rsidRPr="000103F4">
              <w:rPr>
                <w:rStyle w:val="Hyperlink"/>
                <w:noProof/>
              </w:rPr>
              <w:t>О</w:t>
            </w:r>
            <w:r w:rsidR="003D078F" w:rsidRPr="000103F4">
              <w:rPr>
                <w:rStyle w:val="Hyperlink"/>
                <w:noProof/>
              </w:rPr>
              <w:t xml:space="preserve">бразац изјаве понуђача о испуњености обавезних услова за учешће у поступку јавне набавке- члан 75. </w:t>
            </w:r>
            <w:r w:rsidR="002B678B" w:rsidRPr="000103F4">
              <w:rPr>
                <w:rStyle w:val="Hyperlink"/>
                <w:noProof/>
              </w:rPr>
              <w:t>ЗЈН</w:t>
            </w:r>
            <w:r w:rsidR="002B678B">
              <w:rPr>
                <w:noProof/>
                <w:webHidden/>
              </w:rPr>
              <w:tab/>
            </w:r>
            <w:r w:rsidR="002B678B">
              <w:rPr>
                <w:noProof/>
                <w:webHidden/>
              </w:rPr>
              <w:fldChar w:fldCharType="begin"/>
            </w:r>
            <w:r w:rsidR="002B678B">
              <w:rPr>
                <w:noProof/>
                <w:webHidden/>
              </w:rPr>
              <w:instrText xml:space="preserve"> PAGEREF _Toc483570380 \h </w:instrText>
            </w:r>
            <w:r w:rsidR="002B678B">
              <w:rPr>
                <w:noProof/>
                <w:webHidden/>
              </w:rPr>
            </w:r>
            <w:r w:rsidR="002B678B">
              <w:rPr>
                <w:noProof/>
                <w:webHidden/>
              </w:rPr>
              <w:fldChar w:fldCharType="separate"/>
            </w:r>
            <w:r w:rsidR="005668DE">
              <w:rPr>
                <w:noProof/>
                <w:webHidden/>
              </w:rPr>
              <w:t>24</w:t>
            </w:r>
            <w:r w:rsidR="002B678B">
              <w:rPr>
                <w:noProof/>
                <w:webHidden/>
              </w:rPr>
              <w:fldChar w:fldCharType="end"/>
            </w:r>
          </w:hyperlink>
        </w:p>
        <w:p w:rsidR="002B678B" w:rsidRDefault="00BB580E">
          <w:pPr>
            <w:pStyle w:val="TOC2"/>
            <w:tabs>
              <w:tab w:val="right" w:leader="dot" w:pos="9016"/>
            </w:tabs>
            <w:rPr>
              <w:noProof/>
            </w:rPr>
          </w:pPr>
          <w:hyperlink w:anchor="_Toc483570381" w:history="1">
            <w:r w:rsidR="002B678B" w:rsidRPr="000103F4">
              <w:rPr>
                <w:rStyle w:val="Hyperlink"/>
                <w:noProof/>
                <w:lang w:val="sr-Cyrl-RS"/>
              </w:rPr>
              <w:t>О</w:t>
            </w:r>
            <w:r w:rsidR="003D078F" w:rsidRPr="000103F4">
              <w:rPr>
                <w:rStyle w:val="Hyperlink"/>
                <w:noProof/>
                <w:lang w:val="sr-Cyrl-RS"/>
              </w:rPr>
              <w:t xml:space="preserve">бразац изјаве подизвођача  о испуњености обавезних услова за учешће </w:t>
            </w:r>
            <w:r w:rsidR="003D078F" w:rsidRPr="000103F4">
              <w:rPr>
                <w:rStyle w:val="Hyperlink"/>
                <w:noProof/>
              </w:rPr>
              <w:t xml:space="preserve">у поступку јавне набавке </w:t>
            </w:r>
            <w:r w:rsidR="003D078F" w:rsidRPr="000103F4">
              <w:rPr>
                <w:rStyle w:val="Hyperlink"/>
                <w:noProof/>
                <w:lang w:val="sr-Cyrl-RS"/>
              </w:rPr>
              <w:t>-  чл. 75.</w:t>
            </w:r>
            <w:r w:rsidR="002B678B" w:rsidRPr="000103F4">
              <w:rPr>
                <w:rStyle w:val="Hyperlink"/>
                <w:noProof/>
                <w:lang w:val="sr-Cyrl-RS"/>
              </w:rPr>
              <w:t xml:space="preserve"> ЗЈН</w:t>
            </w:r>
            <w:r w:rsidR="002B678B">
              <w:rPr>
                <w:noProof/>
                <w:webHidden/>
              </w:rPr>
              <w:tab/>
            </w:r>
            <w:r w:rsidR="002B678B">
              <w:rPr>
                <w:noProof/>
                <w:webHidden/>
              </w:rPr>
              <w:fldChar w:fldCharType="begin"/>
            </w:r>
            <w:r w:rsidR="002B678B">
              <w:rPr>
                <w:noProof/>
                <w:webHidden/>
              </w:rPr>
              <w:instrText xml:space="preserve"> PAGEREF _Toc483570381 \h </w:instrText>
            </w:r>
            <w:r w:rsidR="002B678B">
              <w:rPr>
                <w:noProof/>
                <w:webHidden/>
              </w:rPr>
            </w:r>
            <w:r w:rsidR="002B678B">
              <w:rPr>
                <w:noProof/>
                <w:webHidden/>
              </w:rPr>
              <w:fldChar w:fldCharType="separate"/>
            </w:r>
            <w:r w:rsidR="005668DE">
              <w:rPr>
                <w:noProof/>
                <w:webHidden/>
              </w:rPr>
              <w:t>25</w:t>
            </w:r>
            <w:r w:rsidR="002B678B">
              <w:rPr>
                <w:noProof/>
                <w:webHidden/>
              </w:rPr>
              <w:fldChar w:fldCharType="end"/>
            </w:r>
          </w:hyperlink>
        </w:p>
        <w:p w:rsidR="002B678B" w:rsidRDefault="00BB580E">
          <w:pPr>
            <w:pStyle w:val="TOC1"/>
            <w:tabs>
              <w:tab w:val="right" w:leader="dot" w:pos="9016"/>
            </w:tabs>
            <w:rPr>
              <w:noProof/>
            </w:rPr>
          </w:pPr>
          <w:hyperlink w:anchor="_Toc483570382" w:history="1">
            <w:r w:rsidR="002B678B" w:rsidRPr="000103F4">
              <w:rPr>
                <w:rStyle w:val="Hyperlink"/>
                <w:noProof/>
              </w:rPr>
              <w:t>VI М</w:t>
            </w:r>
            <w:r w:rsidR="003D078F" w:rsidRPr="003D078F">
              <w:rPr>
                <w:rStyle w:val="Hyperlink"/>
                <w:noProof/>
              </w:rPr>
              <w:t>одел уговора</w:t>
            </w:r>
            <w:r w:rsidR="002B678B">
              <w:rPr>
                <w:noProof/>
                <w:webHidden/>
              </w:rPr>
              <w:tab/>
            </w:r>
            <w:r w:rsidR="002B678B">
              <w:rPr>
                <w:noProof/>
                <w:webHidden/>
              </w:rPr>
              <w:fldChar w:fldCharType="begin"/>
            </w:r>
            <w:r w:rsidR="002B678B">
              <w:rPr>
                <w:noProof/>
                <w:webHidden/>
              </w:rPr>
              <w:instrText xml:space="preserve"> PAGEREF _Toc483570382 \h </w:instrText>
            </w:r>
            <w:r w:rsidR="002B678B">
              <w:rPr>
                <w:noProof/>
                <w:webHidden/>
              </w:rPr>
            </w:r>
            <w:r w:rsidR="002B678B">
              <w:rPr>
                <w:noProof/>
                <w:webHidden/>
              </w:rPr>
              <w:fldChar w:fldCharType="separate"/>
            </w:r>
            <w:r w:rsidR="005668DE">
              <w:rPr>
                <w:noProof/>
                <w:webHidden/>
              </w:rPr>
              <w:t>26</w:t>
            </w:r>
            <w:r w:rsidR="002B678B">
              <w:rPr>
                <w:noProof/>
                <w:webHidden/>
              </w:rPr>
              <w:fldChar w:fldCharType="end"/>
            </w:r>
          </w:hyperlink>
        </w:p>
        <w:p w:rsidR="002B678B" w:rsidRDefault="00BB580E">
          <w:pPr>
            <w:pStyle w:val="TOC1"/>
            <w:tabs>
              <w:tab w:val="right" w:leader="dot" w:pos="9016"/>
            </w:tabs>
            <w:rPr>
              <w:noProof/>
            </w:rPr>
          </w:pPr>
          <w:hyperlink w:anchor="_Toc483570415" w:history="1">
            <w:r w:rsidR="002B678B" w:rsidRPr="000103F4">
              <w:rPr>
                <w:rStyle w:val="Hyperlink"/>
                <w:noProof/>
              </w:rPr>
              <w:t>V</w:t>
            </w:r>
            <w:r w:rsidR="002B678B" w:rsidRPr="000103F4">
              <w:rPr>
                <w:rStyle w:val="Hyperlink"/>
                <w:noProof/>
                <w:lang w:val="sr-Latn-RS"/>
              </w:rPr>
              <w:t>II</w:t>
            </w:r>
            <w:r w:rsidR="002B678B" w:rsidRPr="000103F4">
              <w:rPr>
                <w:rStyle w:val="Hyperlink"/>
                <w:noProof/>
              </w:rPr>
              <w:t xml:space="preserve"> У</w:t>
            </w:r>
            <w:r w:rsidR="003D078F" w:rsidRPr="000103F4">
              <w:rPr>
                <w:rStyle w:val="Hyperlink"/>
                <w:noProof/>
              </w:rPr>
              <w:t>путство понуђачима како да сачине понуду</w:t>
            </w:r>
            <w:r w:rsidR="002B678B">
              <w:rPr>
                <w:noProof/>
                <w:webHidden/>
              </w:rPr>
              <w:tab/>
            </w:r>
            <w:r w:rsidR="002B678B">
              <w:rPr>
                <w:noProof/>
                <w:webHidden/>
              </w:rPr>
              <w:fldChar w:fldCharType="begin"/>
            </w:r>
            <w:r w:rsidR="002B678B">
              <w:rPr>
                <w:noProof/>
                <w:webHidden/>
              </w:rPr>
              <w:instrText xml:space="preserve"> PAGEREF _Toc483570415 \h </w:instrText>
            </w:r>
            <w:r w:rsidR="002B678B">
              <w:rPr>
                <w:noProof/>
                <w:webHidden/>
              </w:rPr>
            </w:r>
            <w:r w:rsidR="002B678B">
              <w:rPr>
                <w:noProof/>
                <w:webHidden/>
              </w:rPr>
              <w:fldChar w:fldCharType="separate"/>
            </w:r>
            <w:r w:rsidR="005668DE">
              <w:rPr>
                <w:noProof/>
                <w:webHidden/>
              </w:rPr>
              <w:t>28</w:t>
            </w:r>
            <w:r w:rsidR="002B678B">
              <w:rPr>
                <w:noProof/>
                <w:webHidden/>
              </w:rPr>
              <w:fldChar w:fldCharType="end"/>
            </w:r>
          </w:hyperlink>
        </w:p>
        <w:p w:rsidR="002B678B" w:rsidRDefault="002B678B">
          <w:r>
            <w:rPr>
              <w:b/>
              <w:bCs/>
              <w:noProof/>
            </w:rPr>
            <w:fldChar w:fldCharType="end"/>
          </w:r>
        </w:p>
      </w:sdtContent>
    </w:sdt>
    <w:p w:rsidR="00C37A41" w:rsidRPr="001A7219" w:rsidRDefault="00C37A41">
      <w:pPr>
        <w:jc w:val="both"/>
        <w:rPr>
          <w:color w:val="FF0000"/>
        </w:rPr>
      </w:pPr>
    </w:p>
    <w:p w:rsidR="00C37A41" w:rsidRPr="003D078F" w:rsidRDefault="003D078F">
      <w:pPr>
        <w:jc w:val="both"/>
        <w:rPr>
          <w:rFonts w:eastAsia="TimesNewRomanPSMT"/>
          <w:lang w:val="sr-Cyrl-RS"/>
        </w:rPr>
      </w:pPr>
      <w:r>
        <w:rPr>
          <w:rFonts w:eastAsia="TimesNewRomanPSMT"/>
          <w:lang w:val="sr-Cyrl-RS"/>
        </w:rPr>
        <w:t>Конкурсна документација садржи укупно 34 стране</w:t>
      </w:r>
    </w:p>
    <w:p w:rsidR="00C37A41" w:rsidRPr="001A7219" w:rsidRDefault="00C37A41">
      <w:pPr>
        <w:jc w:val="both"/>
        <w:rPr>
          <w:rFonts w:eastAsia="TimesNewRomanPSMT"/>
          <w:lang w:val="sr-Cyrl-RS"/>
        </w:rPr>
      </w:pPr>
    </w:p>
    <w:p w:rsidR="00C37A41" w:rsidRPr="001A7219" w:rsidRDefault="00C37A41">
      <w:pPr>
        <w:jc w:val="both"/>
        <w:rPr>
          <w:rFonts w:eastAsia="TimesNewRomanPSMT"/>
          <w:lang w:val="sr-Cyrl-RS"/>
        </w:rPr>
      </w:pPr>
    </w:p>
    <w:p w:rsidR="00C37A41" w:rsidRDefault="00C37A41">
      <w:pPr>
        <w:jc w:val="both"/>
        <w:rPr>
          <w:rFonts w:eastAsia="TimesNewRomanPSMT"/>
          <w:lang w:val="sr-Cyrl-RS"/>
        </w:rPr>
      </w:pPr>
    </w:p>
    <w:p w:rsidR="00C37A41" w:rsidRDefault="00C37A41">
      <w:pPr>
        <w:jc w:val="both"/>
        <w:rPr>
          <w:rFonts w:eastAsia="TimesNewRomanPSMT"/>
          <w:lang w:val="sr-Cyrl-RS"/>
        </w:rPr>
      </w:pPr>
    </w:p>
    <w:p w:rsidR="00C37A41" w:rsidRDefault="00C37A41">
      <w:pPr>
        <w:jc w:val="both"/>
        <w:rPr>
          <w:rFonts w:eastAsia="TimesNewRomanPSMT"/>
          <w:lang w:val="sr-Cyrl-RS"/>
        </w:rPr>
      </w:pPr>
    </w:p>
    <w:p w:rsidR="00C37A41" w:rsidRDefault="00C37A41">
      <w:pPr>
        <w:jc w:val="both"/>
        <w:rPr>
          <w:rFonts w:eastAsia="TimesNewRomanPSMT"/>
          <w:lang w:val="sr-Cyrl-RS"/>
        </w:rPr>
      </w:pPr>
    </w:p>
    <w:p w:rsidR="00C37A41" w:rsidRPr="00FD67D5" w:rsidRDefault="00C37A41">
      <w:pPr>
        <w:jc w:val="both"/>
        <w:rPr>
          <w:rFonts w:eastAsia="TimesNewRomanPSMT"/>
        </w:rPr>
      </w:pPr>
    </w:p>
    <w:p w:rsidR="00C37A41" w:rsidRPr="00A96426" w:rsidRDefault="00C37A41" w:rsidP="00A96426">
      <w:pPr>
        <w:pStyle w:val="Heading1"/>
        <w:shd w:val="clear" w:color="auto" w:fill="C6D9F1" w:themeFill="text2" w:themeFillTint="33"/>
      </w:pPr>
      <w:bookmarkStart w:id="0" w:name="_Toc483570371"/>
      <w:r w:rsidRPr="00A96426">
        <w:lastRenderedPageBreak/>
        <w:t>I  ОПШТИ ПОДАЦИ О ЈАВНОЈ НАБАВЦИ</w:t>
      </w:r>
      <w:bookmarkEnd w:id="0"/>
    </w:p>
    <w:p w:rsidR="00C37A41" w:rsidRPr="001A7219" w:rsidRDefault="00C37A41">
      <w:pPr>
        <w:jc w:val="both"/>
        <w:rPr>
          <w:b/>
          <w:bCs/>
          <w:i/>
          <w:iCs/>
          <w:sz w:val="28"/>
          <w:szCs w:val="28"/>
        </w:rPr>
      </w:pPr>
    </w:p>
    <w:p w:rsidR="00C37A41" w:rsidRPr="001A7219" w:rsidRDefault="00C37A41">
      <w:pPr>
        <w:jc w:val="both"/>
      </w:pPr>
    </w:p>
    <w:p w:rsidR="00C37A41" w:rsidRPr="001A7219" w:rsidRDefault="00C37A41" w:rsidP="0068724D">
      <w:pPr>
        <w:jc w:val="both"/>
      </w:pPr>
      <w:r w:rsidRPr="001A7219">
        <w:rPr>
          <w:b/>
          <w:bCs/>
        </w:rPr>
        <w:t>1. Предмет јавне набавке</w:t>
      </w:r>
    </w:p>
    <w:p w:rsidR="00C37A41" w:rsidRPr="00C37A41" w:rsidRDefault="00C37A41" w:rsidP="0068724D">
      <w:pPr>
        <w:jc w:val="both"/>
        <w:rPr>
          <w:color w:val="auto"/>
        </w:rPr>
      </w:pPr>
      <w:r w:rsidRPr="00C37A41">
        <w:rPr>
          <w:color w:val="auto"/>
        </w:rPr>
        <w:t>Предмет јавне набавке бр</w:t>
      </w:r>
      <w:r w:rsidRPr="00C37A41">
        <w:rPr>
          <w:color w:val="auto"/>
          <w:lang w:val="ru-RU"/>
        </w:rPr>
        <w:t xml:space="preserve">. </w:t>
      </w:r>
      <w:r w:rsidRPr="00C37A41">
        <w:rPr>
          <w:noProof/>
          <w:color w:val="auto"/>
        </w:rPr>
        <w:t>05/2017</w:t>
      </w:r>
      <w:r w:rsidRPr="00C37A41">
        <w:rPr>
          <w:color w:val="auto"/>
          <w:lang w:val="sr-Cyrl-RS"/>
        </w:rPr>
        <w:t xml:space="preserve"> </w:t>
      </w:r>
      <w:r w:rsidRPr="00C37A41">
        <w:rPr>
          <w:color w:val="auto"/>
        </w:rPr>
        <w:t>су</w:t>
      </w:r>
      <w:r w:rsidRPr="00C37A41">
        <w:rPr>
          <w:color w:val="auto"/>
          <w:lang w:val="sr-Cyrl-RS"/>
        </w:rPr>
        <w:t xml:space="preserve"> </w:t>
      </w:r>
      <w:r w:rsidRPr="00C37A41">
        <w:rPr>
          <w:noProof/>
          <w:color w:val="auto"/>
        </w:rPr>
        <w:t>добра</w:t>
      </w:r>
      <w:r>
        <w:rPr>
          <w:color w:val="auto"/>
          <w:lang w:val="sr-Cyrl-RS"/>
        </w:rPr>
        <w:t>-</w:t>
      </w:r>
      <w:r w:rsidRPr="00C37A41">
        <w:rPr>
          <w:noProof/>
          <w:color w:val="auto"/>
          <w:lang w:val="ru-RU"/>
        </w:rPr>
        <w:t>Набавка средстава за одржавање хигијене</w:t>
      </w:r>
      <w:r>
        <w:rPr>
          <w:color w:val="auto"/>
          <w:lang w:val="sr-Cyrl-RS"/>
        </w:rPr>
        <w:t>-</w:t>
      </w:r>
      <w:r w:rsidRPr="00C37A41">
        <w:rPr>
          <w:color w:val="auto"/>
          <w:lang w:val="sr-Cyrl-RS"/>
        </w:rPr>
        <w:t xml:space="preserve"> </w:t>
      </w:r>
      <w:r w:rsidRPr="00C37A41">
        <w:rPr>
          <w:noProof/>
          <w:color w:val="auto"/>
        </w:rPr>
        <w:t>Производи за чишћење: 39831200-8</w:t>
      </w:r>
    </w:p>
    <w:p w:rsidR="00C37A41" w:rsidRPr="001A7219" w:rsidRDefault="00C37A41">
      <w:pPr>
        <w:jc w:val="both"/>
        <w:rPr>
          <w:lang w:val="sr-Cyrl-RS"/>
        </w:rPr>
      </w:pPr>
    </w:p>
    <w:p w:rsidR="00C37A41" w:rsidRPr="006F62D2" w:rsidRDefault="00C37A41" w:rsidP="00AF7012">
      <w:pPr>
        <w:jc w:val="both"/>
        <w:rPr>
          <w:sz w:val="22"/>
        </w:rPr>
      </w:pPr>
      <w:r>
        <w:rPr>
          <w:b/>
          <w:bCs/>
          <w:sz w:val="22"/>
          <w:lang w:val="sr-Cyrl-RS"/>
        </w:rPr>
        <w:t>2</w:t>
      </w:r>
      <w:r w:rsidRPr="006F62D2">
        <w:rPr>
          <w:b/>
          <w:bCs/>
          <w:sz w:val="22"/>
        </w:rPr>
        <w:t>.</w:t>
      </w:r>
      <w:r w:rsidRPr="006F62D2">
        <w:rPr>
          <w:b/>
          <w:bCs/>
          <w:sz w:val="22"/>
          <w:lang w:val="sr-Cyrl-RS"/>
        </w:rPr>
        <w:t xml:space="preserve"> </w:t>
      </w:r>
      <w:r w:rsidRPr="006F62D2">
        <w:rPr>
          <w:b/>
          <w:bCs/>
          <w:sz w:val="22"/>
        </w:rPr>
        <w:t>Подаци о наручиоцу</w:t>
      </w:r>
    </w:p>
    <w:p w:rsidR="00C37A41" w:rsidRPr="006F62D2" w:rsidRDefault="00C37A41" w:rsidP="00AF7012">
      <w:pPr>
        <w:jc w:val="both"/>
        <w:rPr>
          <w:sz w:val="22"/>
          <w:lang w:val="sr-Cyrl-RS"/>
        </w:rPr>
      </w:pPr>
      <w:r w:rsidRPr="006F62D2">
        <w:rPr>
          <w:sz w:val="22"/>
        </w:rPr>
        <w:t xml:space="preserve">Наручилац: </w:t>
      </w:r>
      <w:r w:rsidRPr="006F62D2">
        <w:rPr>
          <w:sz w:val="22"/>
          <w:lang w:val="sr-Cyrl-RS"/>
        </w:rPr>
        <w:t>Републички завод за статиситку</w:t>
      </w:r>
    </w:p>
    <w:p w:rsidR="00C37A41" w:rsidRPr="006F62D2" w:rsidRDefault="00C37A41" w:rsidP="00AF7012">
      <w:pPr>
        <w:jc w:val="both"/>
        <w:rPr>
          <w:sz w:val="22"/>
          <w:lang w:val="sr-Cyrl-CS"/>
        </w:rPr>
      </w:pPr>
      <w:r w:rsidRPr="006F62D2">
        <w:rPr>
          <w:sz w:val="22"/>
          <w:lang w:val="sr-Cyrl-CS"/>
        </w:rPr>
        <w:t>Адреса:</w:t>
      </w:r>
      <w:r w:rsidRPr="006F62D2">
        <w:rPr>
          <w:i/>
          <w:iCs/>
          <w:sz w:val="22"/>
          <w:lang w:val="sr-Cyrl-CS"/>
        </w:rPr>
        <w:t xml:space="preserve"> </w:t>
      </w:r>
      <w:r w:rsidRPr="006F62D2">
        <w:rPr>
          <w:iCs/>
          <w:sz w:val="22"/>
          <w:lang w:val="sr-Cyrl-CS"/>
        </w:rPr>
        <w:t xml:space="preserve">Милана Ракића 5 </w:t>
      </w:r>
    </w:p>
    <w:p w:rsidR="00C37A41" w:rsidRPr="00AF7012" w:rsidRDefault="00C37A41" w:rsidP="00AF7012">
      <w:pPr>
        <w:jc w:val="both"/>
        <w:rPr>
          <w:sz w:val="22"/>
          <w:lang w:val="sr-Cyrl-RS"/>
        </w:rPr>
      </w:pPr>
      <w:r w:rsidRPr="006F62D2">
        <w:rPr>
          <w:sz w:val="22"/>
          <w:lang w:val="sr-Cyrl-CS"/>
        </w:rPr>
        <w:t xml:space="preserve">Интернет страница: </w:t>
      </w:r>
      <w:r w:rsidRPr="006F62D2">
        <w:rPr>
          <w:sz w:val="22"/>
          <w:lang w:val="sr-Latn-RS"/>
        </w:rPr>
        <w:t>www.stat.gov.rs</w:t>
      </w:r>
      <w:r w:rsidRPr="006F62D2">
        <w:rPr>
          <w:i/>
          <w:iCs/>
          <w:sz w:val="22"/>
        </w:rPr>
        <w:t xml:space="preserve"> </w:t>
      </w:r>
    </w:p>
    <w:p w:rsidR="00C37A41" w:rsidRPr="006F62D2" w:rsidRDefault="00C37A41" w:rsidP="00AF7012">
      <w:pPr>
        <w:jc w:val="both"/>
        <w:rPr>
          <w:sz w:val="22"/>
        </w:rPr>
      </w:pPr>
    </w:p>
    <w:p w:rsidR="00C37A41" w:rsidRPr="006F62D2" w:rsidRDefault="00C37A41" w:rsidP="00AF7012">
      <w:pPr>
        <w:jc w:val="both"/>
        <w:rPr>
          <w:sz w:val="22"/>
        </w:rPr>
      </w:pPr>
      <w:r>
        <w:rPr>
          <w:b/>
          <w:bCs/>
          <w:sz w:val="22"/>
          <w:lang w:val="sr-Cyrl-RS"/>
        </w:rPr>
        <w:t>3</w:t>
      </w:r>
      <w:r w:rsidRPr="006F62D2">
        <w:rPr>
          <w:b/>
          <w:bCs/>
          <w:sz w:val="22"/>
        </w:rPr>
        <w:t>. Врста поступка јавне набавке</w:t>
      </w:r>
    </w:p>
    <w:p w:rsidR="00C37A41" w:rsidRPr="006F62D2" w:rsidRDefault="00C37A41" w:rsidP="00AF7012">
      <w:pPr>
        <w:jc w:val="both"/>
        <w:rPr>
          <w:sz w:val="22"/>
        </w:rPr>
      </w:pPr>
      <w:r w:rsidRPr="006F62D2">
        <w:rPr>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37A41" w:rsidRPr="00AF7012" w:rsidRDefault="00C37A41" w:rsidP="00AF7012">
      <w:pPr>
        <w:jc w:val="both"/>
        <w:rPr>
          <w:sz w:val="22"/>
          <w:lang w:val="sr-Cyrl-RS"/>
        </w:rPr>
      </w:pPr>
    </w:p>
    <w:p w:rsidR="00C37A41" w:rsidRPr="006F62D2" w:rsidRDefault="00C37A41" w:rsidP="00AF7012">
      <w:pPr>
        <w:jc w:val="both"/>
        <w:rPr>
          <w:b/>
          <w:bCs/>
          <w:i/>
          <w:iCs/>
        </w:rPr>
      </w:pPr>
      <w:r>
        <w:rPr>
          <w:b/>
          <w:bCs/>
          <w:lang w:val="sr-Cyrl-CS"/>
        </w:rPr>
        <w:t>4</w:t>
      </w:r>
      <w:r w:rsidRPr="006F62D2">
        <w:rPr>
          <w:b/>
          <w:bCs/>
          <w:lang w:val="sr-Cyrl-CS"/>
        </w:rPr>
        <w:t>.</w:t>
      </w:r>
      <w:r w:rsidRPr="006F62D2">
        <w:rPr>
          <w:b/>
          <w:bCs/>
          <w:i/>
          <w:iCs/>
          <w:lang w:val="sr-Cyrl-CS"/>
        </w:rPr>
        <w:t xml:space="preserve"> </w:t>
      </w:r>
      <w:r w:rsidRPr="006F62D2">
        <w:rPr>
          <w:b/>
          <w:bCs/>
          <w:lang w:val="sr-Cyrl-CS"/>
        </w:rPr>
        <w:t>Партије</w:t>
      </w:r>
    </w:p>
    <w:p w:rsidR="00C37A41" w:rsidRPr="006F62D2" w:rsidRDefault="00C37A41" w:rsidP="00AF7012">
      <w:pPr>
        <w:jc w:val="both"/>
        <w:rPr>
          <w:bCs/>
          <w:lang w:val="sr-Cyrl-RS"/>
        </w:rPr>
      </w:pPr>
      <w:r w:rsidRPr="006F62D2">
        <w:rPr>
          <w:bCs/>
          <w:lang w:val="sr-Cyrl-RS"/>
        </w:rPr>
        <w:t>Предметна јавна набавка није обликована по партијама.</w:t>
      </w:r>
    </w:p>
    <w:p w:rsidR="00C37A41" w:rsidRPr="00AF7012" w:rsidRDefault="00C37A41" w:rsidP="00AF7012">
      <w:pPr>
        <w:jc w:val="both"/>
        <w:rPr>
          <w:sz w:val="22"/>
          <w:lang w:val="sr-Cyrl-RS"/>
        </w:rPr>
      </w:pPr>
    </w:p>
    <w:p w:rsidR="00C37A41" w:rsidRPr="006F62D2" w:rsidRDefault="00C37A41" w:rsidP="00AF7012">
      <w:pPr>
        <w:jc w:val="both"/>
        <w:rPr>
          <w:iCs/>
          <w:sz w:val="22"/>
        </w:rPr>
      </w:pPr>
      <w:r>
        <w:rPr>
          <w:b/>
          <w:bCs/>
          <w:sz w:val="22"/>
          <w:lang w:val="sr-Cyrl-RS"/>
        </w:rPr>
        <w:t>5</w:t>
      </w:r>
      <w:r w:rsidRPr="006F62D2">
        <w:rPr>
          <w:b/>
          <w:bCs/>
          <w:sz w:val="22"/>
        </w:rPr>
        <w:t xml:space="preserve">. </w:t>
      </w:r>
      <w:r w:rsidRPr="006F62D2">
        <w:rPr>
          <w:b/>
          <w:bCs/>
          <w:iCs/>
          <w:sz w:val="22"/>
        </w:rPr>
        <w:t>Напомена</w:t>
      </w:r>
      <w:r w:rsidRPr="006F62D2">
        <w:rPr>
          <w:b/>
          <w:bCs/>
          <w:iCs/>
          <w:sz w:val="22"/>
          <w:lang w:val="ru-RU"/>
        </w:rPr>
        <w:t xml:space="preserve"> </w:t>
      </w:r>
      <w:r w:rsidRPr="006F62D2">
        <w:rPr>
          <w:b/>
          <w:bCs/>
          <w:iCs/>
          <w:sz w:val="22"/>
        </w:rPr>
        <w:t>уколико је у питању резервисана јавна набавка</w:t>
      </w:r>
    </w:p>
    <w:p w:rsidR="00C37A41" w:rsidRPr="006F62D2" w:rsidRDefault="00C37A41" w:rsidP="00AF7012">
      <w:pPr>
        <w:jc w:val="both"/>
        <w:rPr>
          <w:bCs/>
          <w:sz w:val="22"/>
          <w:lang w:val="sr-Cyrl-RS"/>
        </w:rPr>
      </w:pPr>
      <w:r w:rsidRPr="006F62D2">
        <w:rPr>
          <w:bCs/>
          <w:sz w:val="22"/>
          <w:lang w:val="sr-Cyrl-RS"/>
        </w:rPr>
        <w:t>Не спроводи се резервисана јавна набавка.</w:t>
      </w:r>
    </w:p>
    <w:p w:rsidR="00C37A41" w:rsidRPr="006F62D2" w:rsidRDefault="00C37A41" w:rsidP="00AF7012">
      <w:pPr>
        <w:jc w:val="both"/>
        <w:rPr>
          <w:sz w:val="22"/>
          <w:lang w:val="sr-Cyrl-RS"/>
        </w:rPr>
      </w:pPr>
    </w:p>
    <w:p w:rsidR="00C37A41" w:rsidRPr="006F62D2" w:rsidRDefault="00C37A41" w:rsidP="00AF7012">
      <w:pPr>
        <w:jc w:val="both"/>
        <w:rPr>
          <w:sz w:val="22"/>
        </w:rPr>
      </w:pPr>
      <w:r>
        <w:rPr>
          <w:b/>
          <w:bCs/>
          <w:sz w:val="22"/>
          <w:lang w:val="sr-Cyrl-RS"/>
        </w:rPr>
        <w:t>6</w:t>
      </w:r>
      <w:r w:rsidRPr="006F62D2">
        <w:rPr>
          <w:b/>
          <w:bCs/>
          <w:sz w:val="22"/>
        </w:rPr>
        <w:t xml:space="preserve">. Контакт (лице или служба) </w:t>
      </w:r>
    </w:p>
    <w:p w:rsidR="00C37A41" w:rsidRPr="006F62D2" w:rsidRDefault="00C37A41" w:rsidP="00AF7012">
      <w:pPr>
        <w:jc w:val="both"/>
        <w:rPr>
          <w:sz w:val="22"/>
        </w:rPr>
      </w:pPr>
      <w:r w:rsidRPr="006F62D2">
        <w:rPr>
          <w:sz w:val="22"/>
        </w:rPr>
        <w:t>Лице (или служба) за контакт</w:t>
      </w:r>
      <w:r w:rsidRPr="006F62D2">
        <w:rPr>
          <w:sz w:val="22"/>
          <w:lang w:val="sr-Cyrl-RS"/>
        </w:rPr>
        <w:t>: Младен Величковић, Одељење за правне и кадровске послове</w:t>
      </w:r>
      <w:r w:rsidRPr="006F62D2">
        <w:rPr>
          <w:sz w:val="22"/>
        </w:rPr>
        <w:t>.</w:t>
      </w:r>
    </w:p>
    <w:p w:rsidR="00C37A41" w:rsidRPr="006F62D2" w:rsidRDefault="00C37A41" w:rsidP="00AF7012">
      <w:pPr>
        <w:jc w:val="both"/>
        <w:rPr>
          <w:bCs/>
          <w:i/>
          <w:color w:val="auto"/>
          <w:sz w:val="22"/>
        </w:rPr>
      </w:pPr>
      <w:r w:rsidRPr="006F62D2">
        <w:rPr>
          <w:sz w:val="22"/>
          <w:lang w:val="sr-Cyrl-CS"/>
        </w:rPr>
        <w:t xml:space="preserve">Е - mail адреса (или број </w:t>
      </w:r>
      <w:r w:rsidRPr="006F62D2">
        <w:rPr>
          <w:color w:val="auto"/>
          <w:sz w:val="22"/>
          <w:lang w:val="sr-Cyrl-CS"/>
        </w:rPr>
        <w:t xml:space="preserve">факса): </w:t>
      </w:r>
      <w:hyperlink r:id="rId10" w:history="1">
        <w:r w:rsidRPr="006F62D2">
          <w:rPr>
            <w:rStyle w:val="Hyperlink"/>
            <w:sz w:val="22"/>
            <w:lang w:val="sr-Latn-RS"/>
          </w:rPr>
          <w:t>mladen.velickovic@stat.gov.rs</w:t>
        </w:r>
      </w:hyperlink>
    </w:p>
    <w:p w:rsidR="00C37A41" w:rsidRPr="006F62D2" w:rsidRDefault="00C37A41" w:rsidP="00AF7012">
      <w:pPr>
        <w:jc w:val="both"/>
        <w:rPr>
          <w:bCs/>
          <w:i/>
          <w:color w:val="auto"/>
          <w:sz w:val="22"/>
        </w:rPr>
      </w:pPr>
    </w:p>
    <w:p w:rsidR="00C37A41" w:rsidRPr="001A7219" w:rsidRDefault="00C37A41">
      <w:pPr>
        <w:jc w:val="both"/>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Pr="001A7219" w:rsidRDefault="00C37A41">
      <w:pPr>
        <w:jc w:val="both"/>
        <w:rPr>
          <w:bCs/>
          <w:lang w:val="sr-Cyrl-CS"/>
        </w:rPr>
      </w:pPr>
    </w:p>
    <w:p w:rsidR="00C37A41" w:rsidRDefault="00C37A41">
      <w:pPr>
        <w:jc w:val="both"/>
        <w:rPr>
          <w:i/>
          <w:iCs/>
          <w:lang w:val="sr-Cyrl-RS"/>
        </w:rPr>
      </w:pPr>
    </w:p>
    <w:p w:rsidR="00C37A41" w:rsidRDefault="00C37A41">
      <w:pPr>
        <w:jc w:val="both"/>
        <w:rPr>
          <w:i/>
          <w:iCs/>
          <w:lang w:val="sr-Cyrl-RS"/>
        </w:rPr>
      </w:pPr>
    </w:p>
    <w:p w:rsidR="00C37A41" w:rsidRDefault="00C37A41">
      <w:pPr>
        <w:jc w:val="both"/>
        <w:rPr>
          <w:i/>
          <w:iCs/>
          <w:lang w:val="sr-Cyrl-RS"/>
        </w:rPr>
      </w:pPr>
    </w:p>
    <w:p w:rsidR="00C37A41" w:rsidRPr="001A7219" w:rsidRDefault="00C37A41">
      <w:pPr>
        <w:jc w:val="both"/>
        <w:rPr>
          <w:i/>
          <w:iCs/>
          <w:lang w:val="sr-Cyrl-RS"/>
        </w:rPr>
      </w:pPr>
    </w:p>
    <w:p w:rsidR="00C37A41" w:rsidRPr="001A7219" w:rsidRDefault="00C37A41">
      <w:pPr>
        <w:jc w:val="both"/>
        <w:rPr>
          <w:i/>
          <w:iCs/>
        </w:rPr>
      </w:pPr>
    </w:p>
    <w:p w:rsidR="00C37A41" w:rsidRPr="001A7219" w:rsidRDefault="00C37A41">
      <w:pPr>
        <w:jc w:val="both"/>
        <w:rPr>
          <w:i/>
          <w:iCs/>
        </w:rPr>
      </w:pPr>
    </w:p>
    <w:p w:rsidR="00C37A41" w:rsidRPr="001A7219" w:rsidRDefault="00C37A41">
      <w:pPr>
        <w:jc w:val="both"/>
        <w:rPr>
          <w:i/>
          <w:iCs/>
        </w:rPr>
      </w:pPr>
    </w:p>
    <w:p w:rsidR="00C37A41" w:rsidRPr="001A7219" w:rsidRDefault="00C37A41" w:rsidP="00A96426">
      <w:pPr>
        <w:pStyle w:val="Heading1"/>
        <w:shd w:val="clear" w:color="auto" w:fill="C6D9F1" w:themeFill="text2" w:themeFillTint="33"/>
        <w:rPr>
          <w:lang w:val="ru-RU"/>
        </w:rPr>
      </w:pPr>
      <w:bookmarkStart w:id="1" w:name="_Toc483570372"/>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1"/>
    </w:p>
    <w:p w:rsidR="00C37A41" w:rsidRPr="001A7219" w:rsidRDefault="00C37A41">
      <w:pPr>
        <w:rPr>
          <w:b/>
          <w:bCs/>
          <w:i/>
          <w:iCs/>
        </w:rPr>
      </w:pPr>
    </w:p>
    <w:p w:rsidR="00C37A41" w:rsidRDefault="00C37A41">
      <w:pPr>
        <w:rPr>
          <w:lang w:val="sr-Cyrl-RS"/>
        </w:rPr>
      </w:pPr>
    </w:p>
    <w:tbl>
      <w:tblPr>
        <w:tblW w:w="9571"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294"/>
        <w:gridCol w:w="4015"/>
        <w:gridCol w:w="1134"/>
        <w:gridCol w:w="1315"/>
      </w:tblGrid>
      <w:tr w:rsidR="00FD67D5" w:rsidRPr="00FD67D5" w:rsidTr="00FD67D5">
        <w:trPr>
          <w:trHeight w:val="645"/>
          <w:jc w:val="center"/>
        </w:trPr>
        <w:tc>
          <w:tcPr>
            <w:tcW w:w="813" w:type="dxa"/>
            <w:shd w:val="clear" w:color="auto" w:fill="C6D9F1"/>
            <w:vAlign w:val="center"/>
          </w:tcPr>
          <w:p w:rsidR="002B678B" w:rsidRPr="00FD67D5" w:rsidRDefault="002B678B" w:rsidP="00FD67D5">
            <w:pPr>
              <w:suppressAutoHyphens w:val="0"/>
              <w:spacing w:line="240" w:lineRule="auto"/>
              <w:jc w:val="center"/>
              <w:rPr>
                <w:rFonts w:eastAsia="Times New Roman"/>
                <w:b/>
                <w:bCs/>
                <w:color w:val="auto"/>
                <w:kern w:val="0"/>
                <w:sz w:val="22"/>
                <w:szCs w:val="22"/>
                <w:lang w:eastAsia="en-US"/>
              </w:rPr>
            </w:pPr>
            <w:r w:rsidRPr="00FD67D5">
              <w:rPr>
                <w:rFonts w:eastAsia="Times New Roman"/>
                <w:b/>
                <w:bCs/>
                <w:color w:val="auto"/>
                <w:kern w:val="0"/>
                <w:sz w:val="22"/>
                <w:szCs w:val="22"/>
                <w:lang w:eastAsia="en-US"/>
              </w:rPr>
              <w:t>Р.бр.</w:t>
            </w:r>
          </w:p>
        </w:tc>
        <w:tc>
          <w:tcPr>
            <w:tcW w:w="2294" w:type="dxa"/>
            <w:shd w:val="clear" w:color="auto" w:fill="C6D9F1"/>
            <w:vAlign w:val="center"/>
          </w:tcPr>
          <w:p w:rsidR="002B678B" w:rsidRPr="00FD67D5" w:rsidRDefault="002B678B" w:rsidP="00140EAD">
            <w:pPr>
              <w:suppressAutoHyphens w:val="0"/>
              <w:spacing w:line="240" w:lineRule="auto"/>
              <w:jc w:val="center"/>
              <w:rPr>
                <w:rFonts w:eastAsia="Times New Roman"/>
                <w:b/>
                <w:bCs/>
                <w:color w:val="auto"/>
                <w:kern w:val="0"/>
                <w:sz w:val="22"/>
                <w:szCs w:val="22"/>
                <w:lang w:eastAsia="en-US"/>
              </w:rPr>
            </w:pPr>
            <w:r w:rsidRPr="00FD67D5">
              <w:rPr>
                <w:rFonts w:eastAsia="Times New Roman"/>
                <w:b/>
                <w:bCs/>
                <w:color w:val="auto"/>
                <w:kern w:val="0"/>
                <w:sz w:val="22"/>
                <w:szCs w:val="22"/>
                <w:lang w:eastAsia="en-US"/>
              </w:rPr>
              <w:t>Врсте робе</w:t>
            </w:r>
          </w:p>
        </w:tc>
        <w:tc>
          <w:tcPr>
            <w:tcW w:w="4015" w:type="dxa"/>
            <w:shd w:val="clear" w:color="auto" w:fill="C6D9F1"/>
            <w:vAlign w:val="center"/>
          </w:tcPr>
          <w:p w:rsidR="002B678B" w:rsidRPr="00FD67D5" w:rsidRDefault="002B678B" w:rsidP="00140EAD">
            <w:pPr>
              <w:suppressAutoHyphens w:val="0"/>
              <w:spacing w:line="240" w:lineRule="auto"/>
              <w:jc w:val="center"/>
              <w:rPr>
                <w:rFonts w:eastAsia="Times New Roman"/>
                <w:b/>
                <w:bCs/>
                <w:color w:val="auto"/>
                <w:kern w:val="0"/>
                <w:sz w:val="22"/>
                <w:szCs w:val="22"/>
                <w:lang w:val="ru-RU" w:eastAsia="en-US"/>
              </w:rPr>
            </w:pPr>
            <w:r w:rsidRPr="00FD67D5">
              <w:rPr>
                <w:rFonts w:eastAsia="Times New Roman"/>
                <w:b/>
                <w:bCs/>
                <w:color w:val="auto"/>
                <w:kern w:val="0"/>
                <w:sz w:val="22"/>
                <w:szCs w:val="22"/>
                <w:lang w:val="ru-RU" w:eastAsia="en-US"/>
              </w:rPr>
              <w:t>Техничка спецификација</w:t>
            </w:r>
          </w:p>
        </w:tc>
        <w:tc>
          <w:tcPr>
            <w:tcW w:w="1134" w:type="dxa"/>
            <w:shd w:val="clear" w:color="auto" w:fill="C6D9F1"/>
          </w:tcPr>
          <w:p w:rsidR="002B678B" w:rsidRPr="00FD67D5" w:rsidRDefault="002B678B" w:rsidP="00140EAD">
            <w:pPr>
              <w:suppressAutoHyphens w:val="0"/>
              <w:spacing w:line="240" w:lineRule="auto"/>
              <w:jc w:val="center"/>
              <w:rPr>
                <w:rFonts w:eastAsia="Times New Roman"/>
                <w:b/>
                <w:bCs/>
                <w:color w:val="auto"/>
                <w:kern w:val="0"/>
                <w:sz w:val="22"/>
                <w:szCs w:val="22"/>
                <w:lang w:val="ru-RU" w:eastAsia="en-US"/>
              </w:rPr>
            </w:pPr>
            <w:r w:rsidRPr="00FD67D5">
              <w:rPr>
                <w:rFonts w:eastAsia="Times New Roman"/>
                <w:b/>
                <w:bCs/>
                <w:color w:val="auto"/>
                <w:kern w:val="0"/>
                <w:sz w:val="22"/>
                <w:szCs w:val="22"/>
                <w:lang w:val="ru-RU" w:eastAsia="en-US"/>
              </w:rPr>
              <w:t>Јед.мере</w:t>
            </w:r>
          </w:p>
        </w:tc>
        <w:tc>
          <w:tcPr>
            <w:tcW w:w="1315" w:type="dxa"/>
            <w:shd w:val="clear" w:color="auto" w:fill="C6D9F1"/>
          </w:tcPr>
          <w:p w:rsidR="002B678B" w:rsidRPr="00FD67D5" w:rsidRDefault="002B678B" w:rsidP="00140EAD">
            <w:pPr>
              <w:suppressAutoHyphens w:val="0"/>
              <w:spacing w:line="240" w:lineRule="auto"/>
              <w:jc w:val="center"/>
              <w:rPr>
                <w:rFonts w:eastAsia="Times New Roman"/>
                <w:b/>
                <w:bCs/>
                <w:color w:val="auto"/>
                <w:kern w:val="0"/>
                <w:sz w:val="22"/>
                <w:szCs w:val="22"/>
                <w:lang w:val="ru-RU" w:eastAsia="en-US"/>
              </w:rPr>
            </w:pPr>
            <w:r w:rsidRPr="00FD67D5">
              <w:rPr>
                <w:rFonts w:eastAsia="Times New Roman"/>
                <w:b/>
                <w:bCs/>
                <w:color w:val="auto"/>
                <w:kern w:val="0"/>
                <w:sz w:val="22"/>
                <w:szCs w:val="22"/>
                <w:lang w:val="ru-RU" w:eastAsia="en-US"/>
              </w:rPr>
              <w:t>Количина</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ru-RU" w:eastAsia="en-US"/>
              </w:rPr>
            </w:pPr>
            <w:r w:rsidRPr="00FD67D5">
              <w:rPr>
                <w:rFonts w:eastAsia="Times New Roman"/>
                <w:color w:val="auto"/>
                <w:kern w:val="0"/>
                <w:sz w:val="22"/>
                <w:szCs w:val="22"/>
                <w:lang w:val="ru-RU" w:eastAsia="en-US"/>
              </w:rPr>
              <w:t>Сапун течни за прање руку</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густа, вискозна течност, пријатног мириса</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Лит.</w:t>
            </w:r>
          </w:p>
        </w:tc>
        <w:tc>
          <w:tcPr>
            <w:tcW w:w="1315" w:type="dxa"/>
            <w:vAlign w:val="center"/>
          </w:tcPr>
          <w:p w:rsidR="002B678B" w:rsidRPr="00FD67D5" w:rsidRDefault="00E75B46"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1000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ru-RU" w:eastAsia="en-US"/>
              </w:rPr>
            </w:pPr>
            <w:r w:rsidRPr="00FD67D5">
              <w:rPr>
                <w:rFonts w:eastAsia="Times New Roman"/>
                <w:color w:val="auto"/>
                <w:kern w:val="0"/>
                <w:sz w:val="22"/>
                <w:szCs w:val="22"/>
                <w:lang w:val="ru-RU" w:eastAsia="en-US"/>
              </w:rPr>
              <w:t>Сапун за руке – домаћих произвођача</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чврсти сапун, 87 грама</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E75B46"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5</w:t>
            </w:r>
            <w:r w:rsidRPr="00FD67D5">
              <w:rPr>
                <w:rFonts w:eastAsia="Times New Roman"/>
                <w:color w:val="auto"/>
                <w:kern w:val="0"/>
                <w:sz w:val="22"/>
                <w:szCs w:val="22"/>
                <w:lang w:eastAsia="en-US"/>
              </w:rPr>
              <w:t>00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Детерџент за суђе</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са минимално 10% а.м.</w:t>
            </w:r>
          </w:p>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МЕР или еквивалент</w:t>
            </w:r>
          </w:p>
          <w:p w:rsidR="002B678B" w:rsidRPr="00FD67D5" w:rsidRDefault="002B678B" w:rsidP="00140EAD">
            <w:pPr>
              <w:suppressAutoHyphens w:val="0"/>
              <w:spacing w:line="240" w:lineRule="auto"/>
              <w:jc w:val="center"/>
              <w:rPr>
                <w:rFonts w:eastAsia="Times New Roman"/>
                <w:color w:val="auto"/>
                <w:kern w:val="0"/>
                <w:sz w:val="22"/>
                <w:szCs w:val="22"/>
                <w:lang w:eastAsia="en-US"/>
              </w:rPr>
            </w:pP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Лит.</w:t>
            </w:r>
          </w:p>
        </w:tc>
        <w:tc>
          <w:tcPr>
            <w:tcW w:w="1315" w:type="dxa"/>
            <w:vAlign w:val="center"/>
          </w:tcPr>
          <w:p w:rsidR="002B678B" w:rsidRPr="00FD67D5" w:rsidRDefault="00E75B46"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150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Крпа TRULEX</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димензије око 15×14 цм</w:t>
            </w:r>
          </w:p>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ВИЛЕДА или еквивалент</w:t>
            </w:r>
          </w:p>
          <w:p w:rsidR="002B678B" w:rsidRPr="00FD67D5" w:rsidRDefault="002B678B" w:rsidP="00140EAD">
            <w:pPr>
              <w:suppressAutoHyphens w:val="0"/>
              <w:spacing w:line="240" w:lineRule="auto"/>
              <w:jc w:val="center"/>
              <w:rPr>
                <w:rFonts w:eastAsia="Times New Roman"/>
                <w:color w:val="auto"/>
                <w:kern w:val="0"/>
                <w:sz w:val="22"/>
                <w:szCs w:val="22"/>
                <w:lang w:eastAsia="en-US"/>
              </w:rPr>
            </w:pP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E75B46"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250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Крпа магична</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са микровлакнима, димензије 35×35 цм</w:t>
            </w:r>
          </w:p>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ВИЛЕДА или еквивалент</w:t>
            </w:r>
          </w:p>
          <w:p w:rsidR="002B678B" w:rsidRPr="00FD67D5" w:rsidRDefault="002B678B" w:rsidP="00140EAD">
            <w:pPr>
              <w:suppressAutoHyphens w:val="0"/>
              <w:spacing w:line="240" w:lineRule="auto"/>
              <w:jc w:val="center"/>
              <w:rPr>
                <w:rFonts w:eastAsia="Times New Roman"/>
                <w:color w:val="auto"/>
                <w:kern w:val="0"/>
                <w:sz w:val="22"/>
                <w:szCs w:val="22"/>
                <w:lang w:eastAsia="en-US"/>
              </w:rPr>
            </w:pP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E75B46"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2</w:t>
            </w:r>
            <w:r w:rsidRPr="00FD67D5">
              <w:rPr>
                <w:rFonts w:eastAsia="Times New Roman"/>
                <w:color w:val="auto"/>
                <w:kern w:val="0"/>
                <w:sz w:val="22"/>
                <w:szCs w:val="22"/>
                <w:lang w:eastAsia="en-US"/>
              </w:rPr>
              <w:t>50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Крпа јеленска за прозоре</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копрен</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E75B46" w:rsidP="00E75B46">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1</w:t>
            </w:r>
            <w:r w:rsidRPr="00FD67D5">
              <w:rPr>
                <w:rFonts w:eastAsia="Times New Roman"/>
                <w:color w:val="auto"/>
                <w:kern w:val="0"/>
                <w:sz w:val="22"/>
                <w:szCs w:val="22"/>
                <w:lang w:val="sr-Cyrl-RS" w:eastAsia="en-US"/>
              </w:rPr>
              <w:t>5</w:t>
            </w:r>
            <w:r w:rsidRPr="00FD67D5">
              <w:rPr>
                <w:rFonts w:eastAsia="Times New Roman"/>
                <w:color w:val="auto"/>
                <w:kern w:val="0"/>
                <w:sz w:val="22"/>
                <w:szCs w:val="22"/>
                <w:lang w:eastAsia="en-US"/>
              </w:rPr>
              <w:t>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Сунђер са абразивом</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димензије 10×6 цм</w:t>
            </w:r>
          </w:p>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ВИЛЕДА или еквивалент</w:t>
            </w:r>
          </w:p>
          <w:p w:rsidR="002B678B" w:rsidRPr="00FD67D5" w:rsidRDefault="002B678B" w:rsidP="00140EAD">
            <w:pPr>
              <w:suppressAutoHyphens w:val="0"/>
              <w:spacing w:line="240" w:lineRule="auto"/>
              <w:jc w:val="center"/>
              <w:rPr>
                <w:rFonts w:eastAsia="Times New Roman"/>
                <w:color w:val="auto"/>
                <w:kern w:val="0"/>
                <w:sz w:val="22"/>
                <w:szCs w:val="22"/>
                <w:lang w:eastAsia="en-US"/>
              </w:rPr>
            </w:pP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E75B46"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20</w:t>
            </w:r>
            <w:r w:rsidRPr="00FD67D5">
              <w:rPr>
                <w:rFonts w:eastAsia="Times New Roman"/>
                <w:color w:val="auto"/>
                <w:kern w:val="0"/>
                <w:sz w:val="22"/>
                <w:szCs w:val="22"/>
                <w:lang w:eastAsia="en-US"/>
              </w:rPr>
              <w:t>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Крпа за под</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димензије 50×70 цм</w:t>
            </w:r>
          </w:p>
          <w:p w:rsidR="002B678B" w:rsidRPr="00FD67D5" w:rsidRDefault="002B678B" w:rsidP="00140EAD">
            <w:pPr>
              <w:suppressAutoHyphens w:val="0"/>
              <w:spacing w:line="240" w:lineRule="auto"/>
              <w:jc w:val="center"/>
              <w:rPr>
                <w:rFonts w:eastAsia="Times New Roman"/>
                <w:color w:val="auto"/>
                <w:kern w:val="0"/>
                <w:sz w:val="22"/>
                <w:szCs w:val="22"/>
                <w:lang w:eastAsia="en-US"/>
              </w:rPr>
            </w:pP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E75B46"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2</w:t>
            </w:r>
            <w:r w:rsidRPr="00FD67D5">
              <w:rPr>
                <w:rFonts w:eastAsia="Times New Roman"/>
                <w:color w:val="auto"/>
                <w:kern w:val="0"/>
                <w:sz w:val="22"/>
                <w:szCs w:val="22"/>
                <w:lang w:eastAsia="en-US"/>
              </w:rPr>
              <w:t>50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Бриско са кофом</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к</w:t>
            </w:r>
            <w:r w:rsidRPr="00FD67D5">
              <w:rPr>
                <w:rFonts w:eastAsia="Times New Roman"/>
                <w:color w:val="auto"/>
                <w:kern w:val="0"/>
                <w:sz w:val="22"/>
                <w:szCs w:val="22"/>
                <w:lang w:val="sr-Cyrl-CS" w:eastAsia="en-US"/>
              </w:rPr>
              <w:t>о</w:t>
            </w:r>
            <w:r w:rsidRPr="00FD67D5">
              <w:rPr>
                <w:rFonts w:eastAsia="Times New Roman"/>
                <w:color w:val="auto"/>
                <w:kern w:val="0"/>
                <w:sz w:val="22"/>
                <w:szCs w:val="22"/>
                <w:lang w:val="sr-Cyrl-RS" w:eastAsia="en-US"/>
              </w:rPr>
              <w:t>фа са цедиљком, пластифицирани штап, са памучним канапима не краћим од 30 цм</w:t>
            </w:r>
          </w:p>
          <w:p w:rsidR="002B678B" w:rsidRPr="00FD67D5" w:rsidRDefault="002B678B" w:rsidP="00140EAD">
            <w:pPr>
              <w:suppressAutoHyphens w:val="0"/>
              <w:spacing w:line="240" w:lineRule="auto"/>
              <w:jc w:val="center"/>
              <w:rPr>
                <w:rFonts w:eastAsia="Times New Roman"/>
                <w:color w:val="auto"/>
                <w:kern w:val="0"/>
                <w:sz w:val="22"/>
                <w:szCs w:val="22"/>
                <w:lang w:eastAsia="en-US"/>
              </w:rPr>
            </w:pP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E75B46"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2</w:t>
            </w:r>
            <w:r w:rsidRPr="00FD67D5">
              <w:rPr>
                <w:rFonts w:eastAsia="Times New Roman"/>
                <w:color w:val="auto"/>
                <w:kern w:val="0"/>
                <w:sz w:val="22"/>
                <w:szCs w:val="22"/>
                <w:lang w:eastAsia="en-US"/>
              </w:rPr>
              <w:t>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Метла пластична</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ТОП СТАР или еквивалент</w:t>
            </w:r>
          </w:p>
          <w:p w:rsidR="002B678B" w:rsidRPr="00FD67D5" w:rsidRDefault="002B678B" w:rsidP="00140EAD">
            <w:pPr>
              <w:suppressAutoHyphens w:val="0"/>
              <w:spacing w:line="240" w:lineRule="auto"/>
              <w:jc w:val="center"/>
              <w:rPr>
                <w:rFonts w:eastAsia="Times New Roman"/>
                <w:color w:val="auto"/>
                <w:kern w:val="0"/>
                <w:sz w:val="22"/>
                <w:szCs w:val="22"/>
                <w:lang w:eastAsia="en-US"/>
              </w:rPr>
            </w:pP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E75B46"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2</w:t>
            </w:r>
            <w:r w:rsidRPr="00FD67D5">
              <w:rPr>
                <w:rFonts w:eastAsia="Times New Roman"/>
                <w:color w:val="auto"/>
                <w:kern w:val="0"/>
                <w:sz w:val="22"/>
                <w:szCs w:val="22"/>
                <w:lang w:eastAsia="en-US"/>
              </w:rPr>
              <w:t>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Амбипур освеживач за ауто</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АМБИПУР или еквивалент</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45</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Амбипур освеживач за простора</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АМБИПУР или еквивалент</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E75B46"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60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947558" w:rsidP="00947558">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Освеживач</w:t>
            </w:r>
            <w:r w:rsidRPr="00FD67D5">
              <w:rPr>
                <w:rFonts w:eastAsia="Times New Roman"/>
                <w:color w:val="auto"/>
                <w:kern w:val="0"/>
                <w:sz w:val="22"/>
                <w:szCs w:val="22"/>
                <w:lang w:eastAsia="en-US"/>
              </w:rPr>
              <w:t xml:space="preserve"> </w:t>
            </w:r>
            <w:r w:rsidR="002B678B" w:rsidRPr="00FD67D5">
              <w:rPr>
                <w:rFonts w:eastAsia="Times New Roman"/>
                <w:color w:val="auto"/>
                <w:kern w:val="0"/>
                <w:sz w:val="22"/>
                <w:szCs w:val="22"/>
                <w:lang w:eastAsia="en-US"/>
              </w:rPr>
              <w:t xml:space="preserve">за WC </w:t>
            </w:r>
            <w:r w:rsidRPr="00FD67D5">
              <w:rPr>
                <w:rFonts w:eastAsia="Times New Roman"/>
                <w:color w:val="auto"/>
                <w:kern w:val="0"/>
                <w:sz w:val="22"/>
                <w:szCs w:val="22"/>
                <w:lang w:val="sr-Cyrl-RS" w:eastAsia="en-US"/>
              </w:rPr>
              <w:t>шољу</w:t>
            </w:r>
            <w:r w:rsidR="002B678B" w:rsidRPr="00FD67D5">
              <w:rPr>
                <w:rFonts w:eastAsia="Times New Roman"/>
                <w:color w:val="auto"/>
                <w:kern w:val="0"/>
                <w:sz w:val="22"/>
                <w:szCs w:val="22"/>
                <w:lang w:eastAsia="en-US"/>
              </w:rPr>
              <w:t>–</w:t>
            </w:r>
          </w:p>
        </w:tc>
        <w:tc>
          <w:tcPr>
            <w:tcW w:w="4015" w:type="dxa"/>
            <w:vAlign w:val="center"/>
          </w:tcPr>
          <w:p w:rsidR="002B678B" w:rsidRPr="00FD67D5" w:rsidRDefault="00947558"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минимум 4 куглице</w:t>
            </w:r>
            <w:r w:rsidR="002B678B" w:rsidRPr="00FD67D5">
              <w:rPr>
                <w:rFonts w:eastAsia="Times New Roman"/>
                <w:color w:val="auto"/>
                <w:kern w:val="0"/>
                <w:sz w:val="22"/>
                <w:szCs w:val="22"/>
                <w:lang w:val="sr-Cyrl-RS" w:eastAsia="en-US"/>
              </w:rPr>
              <w:t>,</w:t>
            </w:r>
            <w:r w:rsidR="00741E1C" w:rsidRPr="00FD67D5">
              <w:rPr>
                <w:rFonts w:eastAsia="Times New Roman"/>
                <w:color w:val="auto"/>
                <w:kern w:val="0"/>
                <w:sz w:val="22"/>
                <w:szCs w:val="22"/>
                <w:lang w:val="sr-Cyrl-RS" w:eastAsia="en-US"/>
              </w:rPr>
              <w:t xml:space="preserve"> тежина мин. 50 грама,</w:t>
            </w:r>
            <w:r w:rsidR="002B678B" w:rsidRPr="00FD67D5">
              <w:rPr>
                <w:rFonts w:eastAsia="Times New Roman"/>
                <w:color w:val="auto"/>
                <w:kern w:val="0"/>
                <w:sz w:val="22"/>
                <w:szCs w:val="22"/>
                <w:lang w:val="sr-Cyrl-RS" w:eastAsia="en-US"/>
              </w:rPr>
              <w:t xml:space="preserve"> са антибактеријским ефектом, пријатног мириса</w:t>
            </w:r>
          </w:p>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БРЕФ</w:t>
            </w:r>
            <w:r w:rsidR="00741E1C" w:rsidRPr="00FD67D5">
              <w:rPr>
                <w:rFonts w:eastAsia="Times New Roman"/>
                <w:color w:val="auto"/>
                <w:kern w:val="0"/>
                <w:sz w:val="22"/>
                <w:szCs w:val="22"/>
                <w:lang w:val="sr-Cyrl-RS" w:eastAsia="en-US"/>
              </w:rPr>
              <w:t>, ДОМЕСТОС</w:t>
            </w:r>
            <w:r w:rsidRPr="00FD67D5">
              <w:rPr>
                <w:rFonts w:eastAsia="Times New Roman"/>
                <w:color w:val="auto"/>
                <w:kern w:val="0"/>
                <w:sz w:val="22"/>
                <w:szCs w:val="22"/>
                <w:lang w:val="sr-Cyrl-RS" w:eastAsia="en-US"/>
              </w:rPr>
              <w:t xml:space="preserve"> или еквивалент</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E75B46"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5</w:t>
            </w:r>
            <w:r w:rsidRPr="00FD67D5">
              <w:rPr>
                <w:rFonts w:eastAsia="Times New Roman"/>
                <w:color w:val="auto"/>
                <w:kern w:val="0"/>
                <w:sz w:val="22"/>
                <w:szCs w:val="22"/>
                <w:lang w:eastAsia="en-US"/>
              </w:rPr>
              <w:t>00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Рукавице гумене бр. 9,10,11.</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од латекса</w:t>
            </w:r>
          </w:p>
          <w:p w:rsidR="002B678B" w:rsidRPr="00FD67D5" w:rsidRDefault="002B678B" w:rsidP="00140EAD">
            <w:pPr>
              <w:suppressAutoHyphens w:val="0"/>
              <w:spacing w:line="240" w:lineRule="auto"/>
              <w:jc w:val="center"/>
              <w:rPr>
                <w:rFonts w:eastAsia="Times New Roman"/>
                <w:color w:val="auto"/>
                <w:kern w:val="0"/>
                <w:sz w:val="22"/>
                <w:szCs w:val="22"/>
                <w:lang w:eastAsia="en-US"/>
              </w:rPr>
            </w:pP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Пар</w:t>
            </w:r>
          </w:p>
        </w:tc>
        <w:tc>
          <w:tcPr>
            <w:tcW w:w="1315" w:type="dxa"/>
            <w:vAlign w:val="center"/>
          </w:tcPr>
          <w:p w:rsidR="002B678B" w:rsidRPr="00FD67D5" w:rsidRDefault="00E75B46"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2</w:t>
            </w:r>
            <w:r w:rsidRPr="00FD67D5">
              <w:rPr>
                <w:rFonts w:eastAsia="Times New Roman"/>
                <w:color w:val="auto"/>
                <w:kern w:val="0"/>
                <w:sz w:val="22"/>
                <w:szCs w:val="22"/>
                <w:lang w:eastAsia="en-US"/>
              </w:rPr>
              <w:t>50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Санитар</w:t>
            </w:r>
          </w:p>
        </w:tc>
        <w:tc>
          <w:tcPr>
            <w:tcW w:w="4015" w:type="dxa"/>
            <w:vAlign w:val="center"/>
          </w:tcPr>
          <w:p w:rsidR="002B678B" w:rsidRPr="00FD67D5" w:rsidRDefault="002B678B" w:rsidP="00FD67D5">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базиран на киселини, 750 мл</w:t>
            </w:r>
            <w:r w:rsidR="002E5FB8" w:rsidRPr="00FD67D5">
              <w:rPr>
                <w:rFonts w:eastAsia="Times New Roman"/>
                <w:color w:val="auto"/>
                <w:kern w:val="0"/>
                <w:sz w:val="22"/>
                <w:szCs w:val="22"/>
                <w:lang w:val="sr-Cyrl-RS" w:eastAsia="en-US"/>
              </w:rPr>
              <w:t>, савијен врх амбалаже погодан за апликацију</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E75B46"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500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2E5FB8">
            <w:pPr>
              <w:suppressAutoHyphens w:val="0"/>
              <w:spacing w:line="240" w:lineRule="auto"/>
              <w:jc w:val="center"/>
              <w:rPr>
                <w:rFonts w:eastAsia="Times New Roman"/>
                <w:color w:val="auto"/>
                <w:kern w:val="0"/>
                <w:sz w:val="22"/>
                <w:szCs w:val="22"/>
                <w:lang w:val="ru-RU" w:eastAsia="en-US"/>
              </w:rPr>
            </w:pPr>
            <w:r w:rsidRPr="00FD67D5">
              <w:rPr>
                <w:rFonts w:eastAsia="Times New Roman"/>
                <w:color w:val="auto"/>
                <w:kern w:val="0"/>
                <w:sz w:val="22"/>
                <w:szCs w:val="22"/>
                <w:lang w:val="ru-RU" w:eastAsia="en-US"/>
              </w:rPr>
              <w:t xml:space="preserve">Течност за </w:t>
            </w:r>
            <w:r w:rsidR="002E5FB8" w:rsidRPr="00FD67D5">
              <w:rPr>
                <w:rFonts w:eastAsia="Times New Roman"/>
                <w:color w:val="auto"/>
                <w:kern w:val="0"/>
                <w:sz w:val="22"/>
                <w:szCs w:val="22"/>
                <w:lang w:val="ru-RU" w:eastAsia="en-US"/>
              </w:rPr>
              <w:t xml:space="preserve">одгушење </w:t>
            </w:r>
            <w:r w:rsidRPr="00FD67D5">
              <w:rPr>
                <w:rFonts w:eastAsia="Times New Roman"/>
                <w:color w:val="auto"/>
                <w:kern w:val="0"/>
                <w:sz w:val="22"/>
                <w:szCs w:val="22"/>
                <w:lang w:val="ru-RU" w:eastAsia="en-US"/>
              </w:rPr>
              <w:t xml:space="preserve">цеви </w:t>
            </w:r>
          </w:p>
        </w:tc>
        <w:tc>
          <w:tcPr>
            <w:tcW w:w="4015" w:type="dxa"/>
            <w:vAlign w:val="center"/>
          </w:tcPr>
          <w:p w:rsidR="00CA53B9" w:rsidRPr="00FD67D5" w:rsidRDefault="00CA53B9"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 xml:space="preserve">750 мл, савијен врх амбалаже погодан за апликацију </w:t>
            </w:r>
          </w:p>
          <w:p w:rsidR="002B678B" w:rsidRPr="00FD67D5" w:rsidRDefault="00CA53B9"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 xml:space="preserve"> </w:t>
            </w:r>
            <w:r w:rsidR="002B678B" w:rsidRPr="00FD67D5">
              <w:rPr>
                <w:rFonts w:eastAsia="Times New Roman"/>
                <w:color w:val="auto"/>
                <w:kern w:val="0"/>
                <w:sz w:val="22"/>
                <w:szCs w:val="22"/>
                <w:lang w:val="sr-Cyrl-RS" w:eastAsia="en-US"/>
              </w:rPr>
              <w:t>ЦЕВОЛ или еквивалент</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E75B46"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2</w:t>
            </w:r>
            <w:r w:rsidRPr="00FD67D5">
              <w:rPr>
                <w:rFonts w:eastAsia="Times New Roman"/>
                <w:color w:val="auto"/>
                <w:kern w:val="0"/>
                <w:sz w:val="22"/>
                <w:szCs w:val="22"/>
                <w:lang w:eastAsia="en-US"/>
              </w:rPr>
              <w:t>00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ru-RU" w:eastAsia="en-US"/>
              </w:rPr>
            </w:pPr>
            <w:r w:rsidRPr="00FD67D5">
              <w:rPr>
                <w:rFonts w:eastAsia="Times New Roman"/>
                <w:color w:val="auto"/>
                <w:kern w:val="0"/>
                <w:sz w:val="22"/>
                <w:szCs w:val="22"/>
                <w:lang w:val="ru-RU" w:eastAsia="en-US"/>
              </w:rPr>
              <w:t>Прашак за веш у врећи 1/3 кг</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МЕРИКС или еквивалент</w:t>
            </w:r>
          </w:p>
          <w:p w:rsidR="002B678B" w:rsidRPr="00FD67D5" w:rsidRDefault="002B678B" w:rsidP="00140EAD">
            <w:pPr>
              <w:suppressAutoHyphens w:val="0"/>
              <w:spacing w:line="240" w:lineRule="auto"/>
              <w:jc w:val="center"/>
              <w:rPr>
                <w:rFonts w:eastAsia="Times New Roman"/>
                <w:color w:val="auto"/>
                <w:kern w:val="0"/>
                <w:sz w:val="22"/>
                <w:szCs w:val="22"/>
                <w:lang w:eastAsia="en-US"/>
              </w:rPr>
            </w:pP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CA53B9" w:rsidP="00CA53B9">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5</w:t>
            </w:r>
            <w:r w:rsidR="00E75B46" w:rsidRPr="00FD67D5">
              <w:rPr>
                <w:rFonts w:eastAsia="Times New Roman"/>
                <w:color w:val="auto"/>
                <w:kern w:val="0"/>
                <w:sz w:val="22"/>
                <w:szCs w:val="22"/>
                <w:lang w:eastAsia="en-US"/>
              </w:rPr>
              <w:t>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eastAsia="en-US"/>
              </w:rPr>
              <w:t xml:space="preserve">Течност за </w:t>
            </w:r>
            <w:r w:rsidR="00B527C4" w:rsidRPr="00FD67D5">
              <w:rPr>
                <w:rFonts w:eastAsia="Times New Roman"/>
                <w:color w:val="auto"/>
                <w:kern w:val="0"/>
                <w:sz w:val="22"/>
                <w:szCs w:val="22"/>
                <w:lang w:val="sr-Cyrl-RS" w:eastAsia="en-US"/>
              </w:rPr>
              <w:t xml:space="preserve">чишћење </w:t>
            </w:r>
            <w:r w:rsidRPr="00FD67D5">
              <w:rPr>
                <w:rFonts w:eastAsia="Times New Roman"/>
                <w:color w:val="auto"/>
                <w:kern w:val="0"/>
                <w:sz w:val="22"/>
                <w:szCs w:val="22"/>
                <w:lang w:eastAsia="en-US"/>
              </w:rPr>
              <w:t>ламинат</w:t>
            </w:r>
            <w:r w:rsidR="00B527C4" w:rsidRPr="00FD67D5">
              <w:rPr>
                <w:rFonts w:eastAsia="Times New Roman"/>
                <w:color w:val="auto"/>
                <w:kern w:val="0"/>
                <w:sz w:val="22"/>
                <w:szCs w:val="22"/>
                <w:lang w:val="sr-Cyrl-RS" w:eastAsia="en-US"/>
              </w:rPr>
              <w:t>а</w:t>
            </w:r>
          </w:p>
        </w:tc>
        <w:tc>
          <w:tcPr>
            <w:tcW w:w="4015" w:type="dxa"/>
            <w:vAlign w:val="center"/>
          </w:tcPr>
          <w:p w:rsidR="002B678B" w:rsidRPr="00FD67D5" w:rsidRDefault="00B527C4"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 xml:space="preserve">750 мл, </w:t>
            </w:r>
            <w:r w:rsidR="002B678B" w:rsidRPr="00FD67D5">
              <w:rPr>
                <w:rFonts w:eastAsia="Times New Roman"/>
                <w:color w:val="auto"/>
                <w:kern w:val="0"/>
                <w:sz w:val="22"/>
                <w:szCs w:val="22"/>
                <w:lang w:val="sr-Cyrl-RS" w:eastAsia="en-US"/>
              </w:rPr>
              <w:t>ПРОНТО или еквивалент</w:t>
            </w:r>
          </w:p>
        </w:tc>
        <w:tc>
          <w:tcPr>
            <w:tcW w:w="1134" w:type="dxa"/>
            <w:vAlign w:val="center"/>
          </w:tcPr>
          <w:p w:rsidR="002B678B" w:rsidRPr="00FD67D5" w:rsidRDefault="00B527C4"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Ком.</w:t>
            </w:r>
          </w:p>
        </w:tc>
        <w:tc>
          <w:tcPr>
            <w:tcW w:w="1315" w:type="dxa"/>
            <w:vAlign w:val="center"/>
          </w:tcPr>
          <w:p w:rsidR="002B678B" w:rsidRPr="00FD67D5" w:rsidRDefault="00E75B46"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20</w:t>
            </w:r>
            <w:r w:rsidRPr="00FD67D5">
              <w:rPr>
                <w:rFonts w:eastAsia="Times New Roman"/>
                <w:color w:val="auto"/>
                <w:kern w:val="0"/>
                <w:sz w:val="22"/>
                <w:szCs w:val="22"/>
                <w:lang w:eastAsia="en-US"/>
              </w:rPr>
              <w:t>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Кесе за смеће 1/1 500x1000</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са ручком</w:t>
            </w:r>
          </w:p>
          <w:p w:rsidR="002B678B" w:rsidRPr="00FD67D5" w:rsidRDefault="002B678B" w:rsidP="00140EAD">
            <w:pPr>
              <w:suppressAutoHyphens w:val="0"/>
              <w:spacing w:line="240" w:lineRule="auto"/>
              <w:jc w:val="center"/>
              <w:rPr>
                <w:rFonts w:eastAsia="Times New Roman"/>
                <w:color w:val="auto"/>
                <w:kern w:val="0"/>
                <w:sz w:val="22"/>
                <w:szCs w:val="22"/>
                <w:lang w:eastAsia="en-US"/>
              </w:rPr>
            </w:pP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E75B46" w:rsidP="00E75B46">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4</w:t>
            </w:r>
            <w:r w:rsidR="002B678B" w:rsidRPr="00FD67D5">
              <w:rPr>
                <w:rFonts w:eastAsia="Times New Roman"/>
                <w:color w:val="auto"/>
                <w:kern w:val="0"/>
                <w:sz w:val="22"/>
                <w:szCs w:val="22"/>
                <w:lang w:eastAsia="en-US"/>
              </w:rPr>
              <w:t>.</w:t>
            </w:r>
            <w:r w:rsidRPr="00FD67D5">
              <w:rPr>
                <w:rFonts w:eastAsia="Times New Roman"/>
                <w:color w:val="auto"/>
                <w:kern w:val="0"/>
                <w:sz w:val="22"/>
                <w:szCs w:val="22"/>
                <w:lang w:val="sr-Cyrl-RS" w:eastAsia="en-US"/>
              </w:rPr>
              <w:t>0</w:t>
            </w:r>
            <w:r w:rsidRPr="00FD67D5">
              <w:rPr>
                <w:rFonts w:eastAsia="Times New Roman"/>
                <w:color w:val="auto"/>
                <w:kern w:val="0"/>
                <w:sz w:val="22"/>
                <w:szCs w:val="22"/>
                <w:lang w:eastAsia="en-US"/>
              </w:rPr>
              <w:t>00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Вим течни</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 xml:space="preserve">кремасто абразивно средство са </w:t>
            </w:r>
            <w:r w:rsidRPr="00FD67D5">
              <w:rPr>
                <w:rFonts w:eastAsia="Times New Roman"/>
                <w:color w:val="auto"/>
                <w:kern w:val="0"/>
                <w:sz w:val="22"/>
                <w:szCs w:val="22"/>
                <w:lang w:val="sr-Latn-RS" w:eastAsia="en-US"/>
              </w:rPr>
              <w:t>CaC03</w:t>
            </w:r>
            <w:r w:rsidRPr="00FD67D5">
              <w:rPr>
                <w:rFonts w:eastAsia="Times New Roman"/>
                <w:color w:val="auto"/>
                <w:kern w:val="0"/>
                <w:sz w:val="22"/>
                <w:szCs w:val="22"/>
                <w:lang w:val="sr-Cyrl-RS" w:eastAsia="en-US"/>
              </w:rPr>
              <w:t>, фине гранулације</w:t>
            </w:r>
          </w:p>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МЕР АБРАЗИВ или еквивалент</w:t>
            </w:r>
          </w:p>
          <w:p w:rsidR="002B678B" w:rsidRPr="00FD67D5" w:rsidRDefault="002B678B" w:rsidP="00140EAD">
            <w:pPr>
              <w:suppressAutoHyphens w:val="0"/>
              <w:spacing w:line="240" w:lineRule="auto"/>
              <w:jc w:val="center"/>
              <w:rPr>
                <w:rFonts w:eastAsia="Times New Roman"/>
                <w:color w:val="auto"/>
                <w:kern w:val="0"/>
                <w:sz w:val="22"/>
                <w:szCs w:val="22"/>
                <w:lang w:eastAsia="en-US"/>
              </w:rPr>
            </w:pP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E75B46"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3</w:t>
            </w:r>
            <w:r w:rsidRPr="00FD67D5">
              <w:rPr>
                <w:rFonts w:eastAsia="Times New Roman"/>
                <w:color w:val="auto"/>
                <w:kern w:val="0"/>
                <w:sz w:val="22"/>
                <w:szCs w:val="22"/>
                <w:lang w:eastAsia="en-US"/>
              </w:rPr>
              <w:t>00</w:t>
            </w:r>
          </w:p>
        </w:tc>
      </w:tr>
      <w:tr w:rsidR="00FD67D5" w:rsidRPr="00FD67D5" w:rsidTr="00FD67D5">
        <w:trPr>
          <w:trHeight w:val="642"/>
          <w:jc w:val="center"/>
        </w:trPr>
        <w:tc>
          <w:tcPr>
            <w:tcW w:w="813" w:type="dxa"/>
            <w:noWrap/>
            <w:vAlign w:val="center"/>
          </w:tcPr>
          <w:p w:rsidR="00BD667C" w:rsidRPr="00FD67D5" w:rsidRDefault="00BD667C" w:rsidP="00FD67D5">
            <w:pPr>
              <w:pStyle w:val="ListParagraph"/>
              <w:numPr>
                <w:ilvl w:val="0"/>
                <w:numId w:val="39"/>
              </w:numPr>
              <w:suppressAutoHyphens w:val="0"/>
              <w:spacing w:line="240" w:lineRule="auto"/>
              <w:jc w:val="center"/>
              <w:rPr>
                <w:rFonts w:eastAsia="Times New Roman"/>
                <w:color w:val="auto"/>
                <w:kern w:val="0"/>
                <w:sz w:val="22"/>
                <w:szCs w:val="22"/>
                <w:lang w:val="sr-Cyrl-RS" w:eastAsia="en-US"/>
              </w:rPr>
            </w:pPr>
          </w:p>
        </w:tc>
        <w:tc>
          <w:tcPr>
            <w:tcW w:w="2294" w:type="dxa"/>
            <w:vAlign w:val="center"/>
          </w:tcPr>
          <w:p w:rsidR="00BD667C" w:rsidRPr="00FD67D5" w:rsidRDefault="00BD667C"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Асепсол</w:t>
            </w:r>
          </w:p>
        </w:tc>
        <w:tc>
          <w:tcPr>
            <w:tcW w:w="4015" w:type="dxa"/>
            <w:vAlign w:val="center"/>
          </w:tcPr>
          <w:p w:rsidR="00BD667C" w:rsidRPr="00FD67D5" w:rsidRDefault="00BD667C"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5 %, Аеросол, 250 мл</w:t>
            </w:r>
          </w:p>
        </w:tc>
        <w:tc>
          <w:tcPr>
            <w:tcW w:w="1134" w:type="dxa"/>
            <w:vAlign w:val="center"/>
          </w:tcPr>
          <w:p w:rsidR="00BD667C" w:rsidRPr="00FD67D5" w:rsidRDefault="00BD667C"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Ком</w:t>
            </w:r>
          </w:p>
        </w:tc>
        <w:tc>
          <w:tcPr>
            <w:tcW w:w="1315" w:type="dxa"/>
            <w:vAlign w:val="center"/>
          </w:tcPr>
          <w:p w:rsidR="00BD667C" w:rsidRPr="00FD67D5" w:rsidDel="00E75B46" w:rsidRDefault="00BD667C"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20</w:t>
            </w:r>
          </w:p>
        </w:tc>
      </w:tr>
      <w:tr w:rsidR="00FD67D5" w:rsidRPr="00FD67D5" w:rsidTr="00FD67D5">
        <w:trPr>
          <w:trHeight w:val="642"/>
          <w:jc w:val="center"/>
        </w:trPr>
        <w:tc>
          <w:tcPr>
            <w:tcW w:w="813" w:type="dxa"/>
            <w:noWrap/>
            <w:vAlign w:val="center"/>
          </w:tcPr>
          <w:p w:rsidR="00BD667C" w:rsidRPr="00FD67D5" w:rsidRDefault="00BD667C" w:rsidP="00FD67D5">
            <w:pPr>
              <w:pStyle w:val="ListParagraph"/>
              <w:numPr>
                <w:ilvl w:val="0"/>
                <w:numId w:val="39"/>
              </w:numPr>
              <w:suppressAutoHyphens w:val="0"/>
              <w:spacing w:line="240" w:lineRule="auto"/>
              <w:jc w:val="center"/>
              <w:rPr>
                <w:rFonts w:eastAsia="Times New Roman"/>
                <w:color w:val="auto"/>
                <w:kern w:val="0"/>
                <w:sz w:val="22"/>
                <w:szCs w:val="22"/>
                <w:lang w:val="sr-Cyrl-RS" w:eastAsia="en-US"/>
              </w:rPr>
            </w:pPr>
          </w:p>
        </w:tc>
        <w:tc>
          <w:tcPr>
            <w:tcW w:w="2294" w:type="dxa"/>
            <w:vAlign w:val="center"/>
          </w:tcPr>
          <w:p w:rsidR="00BD667C" w:rsidRPr="00FD67D5" w:rsidRDefault="00BD667C"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Асепсол</w:t>
            </w:r>
          </w:p>
        </w:tc>
        <w:tc>
          <w:tcPr>
            <w:tcW w:w="4015" w:type="dxa"/>
            <w:vAlign w:val="center"/>
          </w:tcPr>
          <w:p w:rsidR="00BD667C" w:rsidRPr="00FD67D5" w:rsidRDefault="00BD667C"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5%, Концентровано средство, 1 л</w:t>
            </w:r>
          </w:p>
        </w:tc>
        <w:tc>
          <w:tcPr>
            <w:tcW w:w="1134" w:type="dxa"/>
            <w:vAlign w:val="center"/>
          </w:tcPr>
          <w:p w:rsidR="00BD667C" w:rsidRPr="00FD67D5" w:rsidRDefault="00BD667C"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Лит</w:t>
            </w:r>
          </w:p>
        </w:tc>
        <w:tc>
          <w:tcPr>
            <w:tcW w:w="1315" w:type="dxa"/>
            <w:vAlign w:val="center"/>
          </w:tcPr>
          <w:p w:rsidR="00BD667C" w:rsidRPr="00FD67D5" w:rsidRDefault="00BD667C"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40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Сона киселина</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 xml:space="preserve">минимални садржај </w:t>
            </w:r>
            <w:r w:rsidR="00D05E9F" w:rsidRPr="00FD67D5">
              <w:rPr>
                <w:rFonts w:eastAsia="Times New Roman"/>
                <w:color w:val="auto"/>
                <w:kern w:val="0"/>
                <w:sz w:val="22"/>
                <w:szCs w:val="22"/>
                <w:lang w:val="sr-Cyrl-RS" w:eastAsia="en-US"/>
              </w:rPr>
              <w:t>16-18%</w:t>
            </w:r>
          </w:p>
          <w:p w:rsidR="002B678B" w:rsidRPr="00FD67D5" w:rsidRDefault="002B678B" w:rsidP="00140EAD">
            <w:pPr>
              <w:suppressAutoHyphens w:val="0"/>
              <w:spacing w:line="240" w:lineRule="auto"/>
              <w:jc w:val="center"/>
              <w:rPr>
                <w:rFonts w:eastAsia="Times New Roman"/>
                <w:color w:val="auto"/>
                <w:kern w:val="0"/>
                <w:sz w:val="22"/>
                <w:szCs w:val="22"/>
                <w:lang w:eastAsia="en-US"/>
              </w:rPr>
            </w:pP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Лит.</w:t>
            </w:r>
          </w:p>
        </w:tc>
        <w:tc>
          <w:tcPr>
            <w:tcW w:w="1315" w:type="dxa"/>
            <w:vAlign w:val="center"/>
          </w:tcPr>
          <w:p w:rsidR="002B678B" w:rsidRPr="00FD67D5" w:rsidRDefault="00E75B46"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10</w:t>
            </w:r>
            <w:r w:rsidRPr="00FD67D5">
              <w:rPr>
                <w:rFonts w:eastAsia="Times New Roman"/>
                <w:color w:val="auto"/>
                <w:kern w:val="0"/>
                <w:sz w:val="22"/>
                <w:szCs w:val="22"/>
                <w:lang w:eastAsia="en-US"/>
              </w:rPr>
              <w:t>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Панол паста или екв.</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ПАНОЛ или еквивалент</w:t>
            </w:r>
          </w:p>
          <w:p w:rsidR="002B678B" w:rsidRPr="00FD67D5" w:rsidRDefault="002B678B" w:rsidP="00140EAD">
            <w:pPr>
              <w:suppressAutoHyphens w:val="0"/>
              <w:spacing w:line="240" w:lineRule="auto"/>
              <w:jc w:val="center"/>
              <w:rPr>
                <w:rFonts w:eastAsia="Times New Roman"/>
                <w:color w:val="auto"/>
                <w:kern w:val="0"/>
                <w:sz w:val="22"/>
                <w:szCs w:val="22"/>
                <w:lang w:eastAsia="en-US"/>
              </w:rPr>
            </w:pP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E75B46"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10</w:t>
            </w:r>
            <w:r w:rsidRPr="00FD67D5">
              <w:rPr>
                <w:rFonts w:eastAsia="Times New Roman"/>
                <w:color w:val="auto"/>
                <w:kern w:val="0"/>
                <w:sz w:val="22"/>
                <w:szCs w:val="22"/>
                <w:lang w:eastAsia="en-US"/>
              </w:rPr>
              <w:t>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D05E9F">
            <w:pPr>
              <w:suppressAutoHyphens w:val="0"/>
              <w:spacing w:line="240" w:lineRule="auto"/>
              <w:jc w:val="center"/>
              <w:rPr>
                <w:rFonts w:eastAsia="Times New Roman"/>
                <w:color w:val="auto"/>
                <w:kern w:val="0"/>
                <w:sz w:val="22"/>
                <w:szCs w:val="22"/>
                <w:lang w:val="ru-RU" w:eastAsia="en-US"/>
              </w:rPr>
            </w:pPr>
            <w:r w:rsidRPr="00FD67D5">
              <w:rPr>
                <w:rFonts w:eastAsia="Times New Roman"/>
                <w:color w:val="auto"/>
                <w:kern w:val="0"/>
                <w:sz w:val="22"/>
                <w:szCs w:val="22"/>
                <w:lang w:val="ru-RU" w:eastAsia="en-US"/>
              </w:rPr>
              <w:t>Течност за</w:t>
            </w:r>
            <w:r w:rsidR="00D05E9F" w:rsidRPr="00FD67D5">
              <w:rPr>
                <w:rFonts w:eastAsia="Times New Roman"/>
                <w:color w:val="auto"/>
                <w:kern w:val="0"/>
                <w:sz w:val="22"/>
                <w:szCs w:val="22"/>
                <w:lang w:val="ru-RU" w:eastAsia="en-US"/>
              </w:rPr>
              <w:t xml:space="preserve"> чишћење</w:t>
            </w:r>
            <w:r w:rsidRPr="00FD67D5">
              <w:rPr>
                <w:rFonts w:eastAsia="Times New Roman"/>
                <w:color w:val="auto"/>
                <w:kern w:val="0"/>
                <w:sz w:val="22"/>
                <w:szCs w:val="22"/>
                <w:lang w:val="ru-RU" w:eastAsia="en-US"/>
              </w:rPr>
              <w:t xml:space="preserve"> под</w:t>
            </w:r>
            <w:r w:rsidR="00D05E9F" w:rsidRPr="00FD67D5">
              <w:rPr>
                <w:rFonts w:eastAsia="Times New Roman"/>
                <w:color w:val="auto"/>
                <w:kern w:val="0"/>
                <w:sz w:val="22"/>
                <w:szCs w:val="22"/>
                <w:lang w:val="ru-RU" w:eastAsia="en-US"/>
              </w:rPr>
              <w:t>ова</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АЈАКС или еквивалент</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Лит.</w:t>
            </w:r>
          </w:p>
        </w:tc>
        <w:tc>
          <w:tcPr>
            <w:tcW w:w="1315" w:type="dxa"/>
            <w:vAlign w:val="center"/>
          </w:tcPr>
          <w:p w:rsidR="002B678B" w:rsidRPr="00FD67D5" w:rsidRDefault="00E75B46"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15</w:t>
            </w:r>
            <w:r w:rsidRPr="00FD67D5">
              <w:rPr>
                <w:rFonts w:eastAsia="Times New Roman"/>
                <w:color w:val="auto"/>
                <w:kern w:val="0"/>
                <w:sz w:val="22"/>
                <w:szCs w:val="22"/>
                <w:lang w:eastAsia="en-US"/>
              </w:rPr>
              <w:t>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D05E9F"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Спреј за чишћење намештаја</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ПРОНТО или еквивалент</w:t>
            </w:r>
          </w:p>
          <w:p w:rsidR="002B678B" w:rsidRPr="00FD67D5" w:rsidRDefault="002B678B" w:rsidP="00140EAD">
            <w:pPr>
              <w:suppressAutoHyphens w:val="0"/>
              <w:spacing w:line="240" w:lineRule="auto"/>
              <w:jc w:val="center"/>
              <w:rPr>
                <w:rFonts w:eastAsia="Times New Roman"/>
                <w:color w:val="auto"/>
                <w:kern w:val="0"/>
                <w:sz w:val="22"/>
                <w:szCs w:val="22"/>
                <w:lang w:eastAsia="en-US"/>
              </w:rPr>
            </w:pP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E75B46"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10</w:t>
            </w:r>
            <w:r w:rsidRPr="00FD67D5">
              <w:rPr>
                <w:rFonts w:eastAsia="Times New Roman"/>
                <w:color w:val="auto"/>
                <w:kern w:val="0"/>
                <w:sz w:val="22"/>
                <w:szCs w:val="22"/>
                <w:lang w:eastAsia="en-US"/>
              </w:rPr>
              <w:t>0</w:t>
            </w:r>
          </w:p>
        </w:tc>
      </w:tr>
      <w:tr w:rsidR="00FD67D5" w:rsidRPr="00FD67D5" w:rsidTr="00FD67D5">
        <w:trPr>
          <w:trHeight w:val="642"/>
          <w:jc w:val="center"/>
        </w:trPr>
        <w:tc>
          <w:tcPr>
            <w:tcW w:w="813" w:type="dxa"/>
            <w:tcBorders>
              <w:top w:val="single" w:sz="4" w:space="0" w:color="auto"/>
              <w:left w:val="single" w:sz="4" w:space="0" w:color="auto"/>
              <w:bottom w:val="single" w:sz="4" w:space="0" w:color="auto"/>
              <w:right w:val="single" w:sz="4" w:space="0" w:color="auto"/>
            </w:tcBorders>
            <w:noWrap/>
            <w:vAlign w:val="center"/>
          </w:tcPr>
          <w:p w:rsidR="00140EAD" w:rsidRPr="00FD67D5" w:rsidRDefault="00140EAD"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tcBorders>
              <w:top w:val="single" w:sz="4" w:space="0" w:color="auto"/>
              <w:left w:val="single" w:sz="4" w:space="0" w:color="auto"/>
              <w:bottom w:val="single" w:sz="4" w:space="0" w:color="auto"/>
              <w:right w:val="single" w:sz="4" w:space="0" w:color="auto"/>
            </w:tcBorders>
            <w:vAlign w:val="center"/>
          </w:tcPr>
          <w:p w:rsidR="00140EAD" w:rsidRPr="00FD67D5" w:rsidRDefault="00140EAD"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Тоалет папир ролна, састав целулозни</w:t>
            </w:r>
          </w:p>
        </w:tc>
        <w:tc>
          <w:tcPr>
            <w:tcW w:w="4015" w:type="dxa"/>
            <w:tcBorders>
              <w:top w:val="single" w:sz="4" w:space="0" w:color="auto"/>
              <w:left w:val="single" w:sz="4" w:space="0" w:color="auto"/>
              <w:bottom w:val="single" w:sz="4" w:space="0" w:color="auto"/>
              <w:right w:val="single" w:sz="4" w:space="0" w:color="auto"/>
            </w:tcBorders>
            <w:vAlign w:val="center"/>
          </w:tcPr>
          <w:p w:rsidR="00140EAD" w:rsidRPr="00FD67D5" w:rsidRDefault="00140EAD"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бели, 100% целулоза, трослојни, 150 листића, са перфорацијом на сваких 12 цм, ширина ролне око 10 цм. Дозвољена одступања +/-5%</w:t>
            </w:r>
          </w:p>
          <w:p w:rsidR="00140EAD" w:rsidRPr="00FD67D5" w:rsidRDefault="00140EAD" w:rsidP="00140EAD">
            <w:pPr>
              <w:suppressAutoHyphens w:val="0"/>
              <w:spacing w:line="240" w:lineRule="auto"/>
              <w:jc w:val="center"/>
              <w:rPr>
                <w:rFonts w:eastAsia="Times New Roman"/>
                <w:color w:val="auto"/>
                <w:kern w:val="0"/>
                <w:sz w:val="22"/>
                <w:szCs w:val="22"/>
                <w:lang w:val="sr-Cyrl-R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40EAD" w:rsidRPr="00FD67D5" w:rsidRDefault="00140EAD"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tcBorders>
              <w:top w:val="single" w:sz="4" w:space="0" w:color="auto"/>
              <w:left w:val="single" w:sz="4" w:space="0" w:color="auto"/>
              <w:bottom w:val="single" w:sz="4" w:space="0" w:color="auto"/>
              <w:right w:val="single" w:sz="4" w:space="0" w:color="auto"/>
            </w:tcBorders>
            <w:vAlign w:val="center"/>
          </w:tcPr>
          <w:p w:rsidR="00140EAD" w:rsidRPr="00FD67D5" w:rsidRDefault="00E75B46"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3</w:t>
            </w:r>
            <w:r w:rsidR="00140EAD" w:rsidRPr="00FD67D5">
              <w:rPr>
                <w:rFonts w:eastAsia="Times New Roman"/>
                <w:color w:val="auto"/>
                <w:kern w:val="0"/>
                <w:sz w:val="22"/>
                <w:szCs w:val="22"/>
                <w:lang w:eastAsia="en-US"/>
              </w:rPr>
              <w:t>.000</w:t>
            </w:r>
          </w:p>
        </w:tc>
      </w:tr>
      <w:tr w:rsidR="00FD67D5" w:rsidRPr="00FD67D5" w:rsidTr="00FD67D5">
        <w:trPr>
          <w:trHeight w:val="642"/>
          <w:jc w:val="center"/>
        </w:trPr>
        <w:tc>
          <w:tcPr>
            <w:tcW w:w="813" w:type="dxa"/>
            <w:tcBorders>
              <w:top w:val="single" w:sz="4" w:space="0" w:color="auto"/>
              <w:left w:val="single" w:sz="4" w:space="0" w:color="auto"/>
              <w:bottom w:val="single" w:sz="4" w:space="0" w:color="auto"/>
              <w:right w:val="single" w:sz="4" w:space="0" w:color="auto"/>
            </w:tcBorders>
            <w:noWrap/>
            <w:vAlign w:val="center"/>
          </w:tcPr>
          <w:p w:rsidR="00140EAD" w:rsidRPr="00FD67D5" w:rsidRDefault="00140EAD"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tcBorders>
              <w:top w:val="single" w:sz="4" w:space="0" w:color="auto"/>
              <w:left w:val="single" w:sz="4" w:space="0" w:color="auto"/>
              <w:bottom w:val="single" w:sz="4" w:space="0" w:color="auto"/>
              <w:right w:val="single" w:sz="4" w:space="0" w:color="auto"/>
            </w:tcBorders>
            <w:vAlign w:val="center"/>
          </w:tcPr>
          <w:p w:rsidR="00140EAD" w:rsidRPr="00FD67D5" w:rsidRDefault="00140EAD"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Тоалет папир џамбо – по узорку</w:t>
            </w:r>
          </w:p>
        </w:tc>
        <w:tc>
          <w:tcPr>
            <w:tcW w:w="4015" w:type="dxa"/>
            <w:tcBorders>
              <w:top w:val="single" w:sz="4" w:space="0" w:color="auto"/>
              <w:left w:val="single" w:sz="4" w:space="0" w:color="auto"/>
              <w:bottom w:val="single" w:sz="4" w:space="0" w:color="auto"/>
              <w:right w:val="single" w:sz="4" w:space="0" w:color="auto"/>
            </w:tcBorders>
            <w:vAlign w:val="center"/>
          </w:tcPr>
          <w:p w:rsidR="00140EAD" w:rsidRPr="00FD67D5" w:rsidRDefault="00140EAD"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граматура 28 грама</w:t>
            </w:r>
          </w:p>
          <w:p w:rsidR="00140EAD" w:rsidRPr="00FD67D5" w:rsidRDefault="00140EAD" w:rsidP="00140EAD">
            <w:pPr>
              <w:suppressAutoHyphens w:val="0"/>
              <w:spacing w:line="240" w:lineRule="auto"/>
              <w:jc w:val="center"/>
              <w:rPr>
                <w:rFonts w:eastAsia="Times New Roman"/>
                <w:color w:val="auto"/>
                <w:kern w:val="0"/>
                <w:sz w:val="22"/>
                <w:szCs w:val="22"/>
                <w:lang w:val="sr-Cyrl-R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40EAD" w:rsidRPr="00FD67D5" w:rsidRDefault="00140EAD"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tcBorders>
              <w:top w:val="single" w:sz="4" w:space="0" w:color="auto"/>
              <w:left w:val="single" w:sz="4" w:space="0" w:color="auto"/>
              <w:bottom w:val="single" w:sz="4" w:space="0" w:color="auto"/>
              <w:right w:val="single" w:sz="4" w:space="0" w:color="auto"/>
            </w:tcBorders>
            <w:vAlign w:val="center"/>
          </w:tcPr>
          <w:p w:rsidR="00140EAD" w:rsidRPr="00FD67D5" w:rsidRDefault="00E75B46" w:rsidP="00E75B46">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5</w:t>
            </w:r>
            <w:r w:rsidR="00140EAD" w:rsidRPr="00FD67D5">
              <w:rPr>
                <w:rFonts w:eastAsia="Times New Roman"/>
                <w:color w:val="auto"/>
                <w:kern w:val="0"/>
                <w:sz w:val="22"/>
                <w:szCs w:val="22"/>
                <w:lang w:eastAsia="en-US"/>
              </w:rPr>
              <w:t>.</w:t>
            </w:r>
            <w:r w:rsidRPr="00FD67D5">
              <w:rPr>
                <w:rFonts w:eastAsia="Times New Roman"/>
                <w:color w:val="auto"/>
                <w:kern w:val="0"/>
                <w:sz w:val="22"/>
                <w:szCs w:val="22"/>
                <w:lang w:val="sr-Cyrl-RS" w:eastAsia="en-US"/>
              </w:rPr>
              <w:t>0</w:t>
            </w:r>
            <w:r w:rsidR="00140EAD" w:rsidRPr="00FD67D5">
              <w:rPr>
                <w:rFonts w:eastAsia="Times New Roman"/>
                <w:color w:val="auto"/>
                <w:kern w:val="0"/>
                <w:sz w:val="22"/>
                <w:szCs w:val="22"/>
                <w:lang w:eastAsia="en-US"/>
              </w:rPr>
              <w:t>00</w:t>
            </w:r>
          </w:p>
        </w:tc>
      </w:tr>
      <w:tr w:rsidR="00FD67D5" w:rsidRPr="00FD67D5" w:rsidTr="00FD67D5">
        <w:trPr>
          <w:trHeight w:val="642"/>
          <w:jc w:val="center"/>
        </w:trPr>
        <w:tc>
          <w:tcPr>
            <w:tcW w:w="813" w:type="dxa"/>
            <w:tcBorders>
              <w:top w:val="single" w:sz="4" w:space="0" w:color="auto"/>
              <w:left w:val="single" w:sz="4" w:space="0" w:color="auto"/>
              <w:bottom w:val="single" w:sz="4" w:space="0" w:color="auto"/>
              <w:right w:val="single" w:sz="4" w:space="0" w:color="auto"/>
            </w:tcBorders>
            <w:noWrap/>
            <w:vAlign w:val="center"/>
          </w:tcPr>
          <w:p w:rsidR="00140EAD" w:rsidRPr="00FD67D5" w:rsidRDefault="00140EAD"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tcBorders>
              <w:top w:val="single" w:sz="4" w:space="0" w:color="auto"/>
              <w:left w:val="single" w:sz="4" w:space="0" w:color="auto"/>
              <w:bottom w:val="single" w:sz="4" w:space="0" w:color="auto"/>
              <w:right w:val="single" w:sz="4" w:space="0" w:color="auto"/>
            </w:tcBorders>
            <w:vAlign w:val="center"/>
          </w:tcPr>
          <w:p w:rsidR="00140EAD" w:rsidRPr="00FD67D5" w:rsidRDefault="00140EAD"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Убрус папирни – бела ролна</w:t>
            </w:r>
          </w:p>
        </w:tc>
        <w:tc>
          <w:tcPr>
            <w:tcW w:w="4015" w:type="dxa"/>
            <w:tcBorders>
              <w:top w:val="single" w:sz="4" w:space="0" w:color="auto"/>
              <w:left w:val="single" w:sz="4" w:space="0" w:color="auto"/>
              <w:bottom w:val="single" w:sz="4" w:space="0" w:color="auto"/>
              <w:right w:val="single" w:sz="4" w:space="0" w:color="auto"/>
            </w:tcBorders>
            <w:vAlign w:val="center"/>
          </w:tcPr>
          <w:p w:rsidR="00140EAD" w:rsidRPr="00FD67D5" w:rsidRDefault="00140EAD"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бели, 100% целулоза, двослојни, 50 листића, са перфорацијом на сваких 22 цм, ширина ролне 23 цм.  Дозвољена одступања +/-5%</w:t>
            </w:r>
          </w:p>
          <w:p w:rsidR="00140EAD" w:rsidRPr="00FD67D5" w:rsidRDefault="00140EAD" w:rsidP="00140EAD">
            <w:pPr>
              <w:suppressAutoHyphens w:val="0"/>
              <w:spacing w:line="240" w:lineRule="auto"/>
              <w:jc w:val="center"/>
              <w:rPr>
                <w:rFonts w:eastAsia="Times New Roman"/>
                <w:color w:val="auto"/>
                <w:kern w:val="0"/>
                <w:sz w:val="22"/>
                <w:szCs w:val="22"/>
                <w:lang w:val="sr-Cyrl-R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40EAD" w:rsidRPr="00FD67D5" w:rsidRDefault="00140EAD"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tcBorders>
              <w:top w:val="single" w:sz="4" w:space="0" w:color="auto"/>
              <w:left w:val="single" w:sz="4" w:space="0" w:color="auto"/>
              <w:bottom w:val="single" w:sz="4" w:space="0" w:color="auto"/>
              <w:right w:val="single" w:sz="4" w:space="0" w:color="auto"/>
            </w:tcBorders>
            <w:vAlign w:val="center"/>
          </w:tcPr>
          <w:p w:rsidR="00140EAD" w:rsidRPr="00FD67D5" w:rsidRDefault="00E75B46"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2</w:t>
            </w:r>
            <w:r w:rsidR="00140EAD" w:rsidRPr="00FD67D5">
              <w:rPr>
                <w:rFonts w:eastAsia="Times New Roman"/>
                <w:color w:val="auto"/>
                <w:kern w:val="0"/>
                <w:sz w:val="22"/>
                <w:szCs w:val="22"/>
                <w:lang w:eastAsia="en-US"/>
              </w:rPr>
              <w:t>.500</w:t>
            </w:r>
          </w:p>
        </w:tc>
      </w:tr>
      <w:tr w:rsidR="00FD67D5" w:rsidRPr="00FD67D5" w:rsidTr="00FD67D5">
        <w:trPr>
          <w:trHeight w:val="642"/>
          <w:jc w:val="center"/>
        </w:trPr>
        <w:tc>
          <w:tcPr>
            <w:tcW w:w="813" w:type="dxa"/>
            <w:tcBorders>
              <w:top w:val="single" w:sz="4" w:space="0" w:color="auto"/>
              <w:left w:val="single" w:sz="4" w:space="0" w:color="auto"/>
              <w:bottom w:val="single" w:sz="4" w:space="0" w:color="auto"/>
              <w:right w:val="single" w:sz="4" w:space="0" w:color="auto"/>
            </w:tcBorders>
            <w:noWrap/>
            <w:vAlign w:val="center"/>
          </w:tcPr>
          <w:p w:rsidR="00140EAD" w:rsidRPr="00FD67D5" w:rsidRDefault="00140EAD"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tcBorders>
              <w:top w:val="single" w:sz="4" w:space="0" w:color="auto"/>
              <w:left w:val="single" w:sz="4" w:space="0" w:color="auto"/>
              <w:bottom w:val="single" w:sz="4" w:space="0" w:color="auto"/>
              <w:right w:val="single" w:sz="4" w:space="0" w:color="auto"/>
            </w:tcBorders>
            <w:vAlign w:val="center"/>
          </w:tcPr>
          <w:p w:rsidR="00140EAD" w:rsidRPr="00FD67D5" w:rsidRDefault="00140EAD"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Убрус папирни џамбо – слагани по узорку</w:t>
            </w:r>
          </w:p>
        </w:tc>
        <w:tc>
          <w:tcPr>
            <w:tcW w:w="4015" w:type="dxa"/>
            <w:tcBorders>
              <w:top w:val="single" w:sz="4" w:space="0" w:color="auto"/>
              <w:left w:val="single" w:sz="4" w:space="0" w:color="auto"/>
              <w:bottom w:val="single" w:sz="4" w:space="0" w:color="auto"/>
              <w:right w:val="single" w:sz="4" w:space="0" w:color="auto"/>
            </w:tcBorders>
            <w:vAlign w:val="center"/>
          </w:tcPr>
          <w:p w:rsidR="00140EAD" w:rsidRPr="00FD67D5" w:rsidRDefault="00140EAD"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граматура 40 грама</w:t>
            </w:r>
          </w:p>
        </w:tc>
        <w:tc>
          <w:tcPr>
            <w:tcW w:w="1134" w:type="dxa"/>
            <w:tcBorders>
              <w:top w:val="single" w:sz="4" w:space="0" w:color="auto"/>
              <w:left w:val="single" w:sz="4" w:space="0" w:color="auto"/>
              <w:bottom w:val="single" w:sz="4" w:space="0" w:color="auto"/>
              <w:right w:val="single" w:sz="4" w:space="0" w:color="auto"/>
            </w:tcBorders>
            <w:vAlign w:val="center"/>
          </w:tcPr>
          <w:p w:rsidR="00140EAD" w:rsidRPr="00FD67D5" w:rsidRDefault="00140EAD"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tcBorders>
              <w:top w:val="single" w:sz="4" w:space="0" w:color="auto"/>
              <w:left w:val="single" w:sz="4" w:space="0" w:color="auto"/>
              <w:bottom w:val="single" w:sz="4" w:space="0" w:color="auto"/>
              <w:right w:val="single" w:sz="4" w:space="0" w:color="auto"/>
            </w:tcBorders>
            <w:vAlign w:val="center"/>
          </w:tcPr>
          <w:p w:rsidR="00140EAD" w:rsidRPr="00FD67D5" w:rsidRDefault="00E75B46"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4</w:t>
            </w:r>
            <w:r w:rsidR="00140EAD" w:rsidRPr="00FD67D5">
              <w:rPr>
                <w:rFonts w:eastAsia="Times New Roman"/>
                <w:color w:val="auto"/>
                <w:kern w:val="0"/>
                <w:sz w:val="22"/>
                <w:szCs w:val="22"/>
                <w:lang w:eastAsia="en-US"/>
              </w:rPr>
              <w:t>.000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ru-RU" w:eastAsia="en-US"/>
              </w:rPr>
            </w:pPr>
            <w:r w:rsidRPr="00FD67D5">
              <w:rPr>
                <w:rFonts w:eastAsia="Times New Roman"/>
                <w:color w:val="auto"/>
                <w:kern w:val="0"/>
                <w:sz w:val="22"/>
                <w:szCs w:val="22"/>
                <w:lang w:val="ru-RU" w:eastAsia="en-US"/>
              </w:rPr>
              <w:t>Сјај за стакло са пумпом</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МЕР ГЛАС или еквивалент</w:t>
            </w:r>
          </w:p>
          <w:p w:rsidR="002B678B" w:rsidRPr="00FD67D5" w:rsidRDefault="002B678B" w:rsidP="00140EAD">
            <w:pPr>
              <w:suppressAutoHyphens w:val="0"/>
              <w:spacing w:line="240" w:lineRule="auto"/>
              <w:jc w:val="center"/>
              <w:rPr>
                <w:rFonts w:eastAsia="Times New Roman"/>
                <w:color w:val="auto"/>
                <w:kern w:val="0"/>
                <w:sz w:val="22"/>
                <w:szCs w:val="22"/>
                <w:lang w:eastAsia="en-US"/>
              </w:rPr>
            </w:pP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Лит.</w:t>
            </w:r>
          </w:p>
        </w:tc>
        <w:tc>
          <w:tcPr>
            <w:tcW w:w="1315" w:type="dxa"/>
            <w:vAlign w:val="center"/>
          </w:tcPr>
          <w:p w:rsidR="002B678B" w:rsidRPr="00FD67D5" w:rsidRDefault="00E75B46"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3</w:t>
            </w:r>
            <w:r w:rsidRPr="00FD67D5">
              <w:rPr>
                <w:rFonts w:eastAsia="Times New Roman"/>
                <w:color w:val="auto"/>
                <w:kern w:val="0"/>
                <w:sz w:val="22"/>
                <w:szCs w:val="22"/>
                <w:lang w:eastAsia="en-US"/>
              </w:rPr>
              <w:t>00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Крема за руке</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са липидима, 150 мл</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30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CE2A50" w:rsidP="00CE2A50">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С</w:t>
            </w:r>
            <w:r w:rsidR="005B1540" w:rsidRPr="00FD67D5">
              <w:rPr>
                <w:rFonts w:eastAsia="Times New Roman"/>
                <w:color w:val="auto"/>
                <w:kern w:val="0"/>
                <w:sz w:val="22"/>
                <w:szCs w:val="22"/>
                <w:lang w:val="sr-Cyrl-RS" w:eastAsia="en-US"/>
              </w:rPr>
              <w:t>редство за чиш</w:t>
            </w:r>
            <w:r w:rsidRPr="00FD67D5">
              <w:rPr>
                <w:rFonts w:eastAsia="Times New Roman"/>
                <w:color w:val="auto"/>
                <w:kern w:val="0"/>
                <w:sz w:val="22"/>
                <w:szCs w:val="22"/>
                <w:lang w:val="sr-Cyrl-RS" w:eastAsia="en-US"/>
              </w:rPr>
              <w:t xml:space="preserve">ћење санитарија </w:t>
            </w:r>
          </w:p>
        </w:tc>
        <w:tc>
          <w:tcPr>
            <w:tcW w:w="4015" w:type="dxa"/>
            <w:vAlign w:val="center"/>
          </w:tcPr>
          <w:p w:rsidR="002B678B" w:rsidRPr="00FD67D5" w:rsidRDefault="002B678B" w:rsidP="005B1540">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са средствима за уклањање нечистоћа, каменца и плесни</w:t>
            </w:r>
            <w:r w:rsidR="00CE2A50" w:rsidRPr="00FD67D5">
              <w:rPr>
                <w:rFonts w:eastAsia="Times New Roman"/>
                <w:color w:val="auto"/>
                <w:kern w:val="0"/>
                <w:sz w:val="22"/>
                <w:szCs w:val="22"/>
                <w:lang w:val="sr-Cyrl-RS" w:eastAsia="en-US"/>
              </w:rPr>
              <w:t>,</w:t>
            </w:r>
            <w:r w:rsidR="00CE2A50" w:rsidRPr="00FD67D5">
              <w:rPr>
                <w:color w:val="auto"/>
              </w:rPr>
              <w:t xml:space="preserve"> </w:t>
            </w:r>
            <w:r w:rsidR="00CE2A50" w:rsidRPr="00FD67D5">
              <w:rPr>
                <w:rFonts w:eastAsia="Times New Roman"/>
                <w:color w:val="auto"/>
                <w:kern w:val="0"/>
                <w:sz w:val="22"/>
                <w:szCs w:val="22"/>
                <w:lang w:val="sr-Cyrl-RS" w:eastAsia="en-US"/>
              </w:rPr>
              <w:t xml:space="preserve">750 мл , </w:t>
            </w:r>
            <w:r w:rsidR="005B1540" w:rsidRPr="00FD67D5">
              <w:rPr>
                <w:rFonts w:eastAsia="Times New Roman"/>
                <w:color w:val="auto"/>
                <w:kern w:val="0"/>
                <w:sz w:val="22"/>
                <w:szCs w:val="22"/>
                <w:lang w:val="sr-Cyrl-RS" w:eastAsia="en-US"/>
              </w:rPr>
              <w:t xml:space="preserve">савијен врх амбалаже погодан за апликацију, Бреф, </w:t>
            </w:r>
            <w:r w:rsidR="005B1540" w:rsidRPr="00FD67D5">
              <w:rPr>
                <w:rFonts w:eastAsia="Times New Roman"/>
                <w:color w:val="auto"/>
                <w:kern w:val="0"/>
                <w:sz w:val="22"/>
                <w:szCs w:val="22"/>
                <w:lang w:val="sr-Latn-RS" w:eastAsia="en-US"/>
              </w:rPr>
              <w:lastRenderedPageBreak/>
              <w:t xml:space="preserve">DUCK, Mer </w:t>
            </w:r>
            <w:r w:rsidR="005B1540" w:rsidRPr="00FD67D5">
              <w:rPr>
                <w:rFonts w:eastAsia="Times New Roman"/>
                <w:color w:val="auto"/>
                <w:kern w:val="0"/>
                <w:sz w:val="22"/>
                <w:szCs w:val="22"/>
                <w:lang w:val="sr-Cyrl-RS" w:eastAsia="en-US"/>
              </w:rPr>
              <w:t xml:space="preserve">, Доместос </w:t>
            </w:r>
            <w:r w:rsidR="005B1540" w:rsidRPr="00FD67D5">
              <w:rPr>
                <w:rFonts w:eastAsia="Times New Roman"/>
                <w:color w:val="auto"/>
                <w:kern w:val="0"/>
                <w:sz w:val="22"/>
                <w:szCs w:val="22"/>
                <w:lang w:val="sr-Latn-RS" w:eastAsia="en-US"/>
              </w:rPr>
              <w:t xml:space="preserve"> </w:t>
            </w:r>
            <w:r w:rsidR="005B1540" w:rsidRPr="00FD67D5">
              <w:rPr>
                <w:rFonts w:eastAsia="Times New Roman"/>
                <w:color w:val="auto"/>
                <w:kern w:val="0"/>
                <w:sz w:val="22"/>
                <w:szCs w:val="22"/>
                <w:lang w:val="sr-Cyrl-RS" w:eastAsia="en-US"/>
              </w:rPr>
              <w:t xml:space="preserve">или еквивалент </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lastRenderedPageBreak/>
              <w:t>Ком.</w:t>
            </w:r>
          </w:p>
        </w:tc>
        <w:tc>
          <w:tcPr>
            <w:tcW w:w="1315" w:type="dxa"/>
            <w:vAlign w:val="center"/>
          </w:tcPr>
          <w:p w:rsidR="002B678B" w:rsidRPr="00FD67D5" w:rsidRDefault="00D1670E"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20</w:t>
            </w:r>
            <w:r w:rsidRPr="00FD67D5">
              <w:rPr>
                <w:rFonts w:eastAsia="Times New Roman"/>
                <w:color w:val="auto"/>
                <w:kern w:val="0"/>
                <w:sz w:val="22"/>
                <w:szCs w:val="22"/>
                <w:lang w:eastAsia="en-US"/>
              </w:rPr>
              <w:t>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ru-RU" w:eastAsia="en-US"/>
              </w:rPr>
            </w:pPr>
            <w:r w:rsidRPr="00FD67D5">
              <w:rPr>
                <w:rFonts w:eastAsia="Times New Roman"/>
                <w:color w:val="auto"/>
                <w:kern w:val="0"/>
                <w:sz w:val="22"/>
                <w:szCs w:val="22"/>
                <w:lang w:val="ru-RU" w:eastAsia="en-US"/>
              </w:rPr>
              <w:t xml:space="preserve">Кесе за усисивач  </w:t>
            </w:r>
            <w:r w:rsidRPr="00FD67D5">
              <w:rPr>
                <w:rFonts w:eastAsia="Times New Roman"/>
                <w:color w:val="auto"/>
                <w:kern w:val="0"/>
                <w:sz w:val="22"/>
                <w:szCs w:val="22"/>
                <w:lang w:eastAsia="en-US"/>
              </w:rPr>
              <w:t>WAP</w:t>
            </w:r>
            <w:r w:rsidRPr="00FD67D5">
              <w:rPr>
                <w:rFonts w:eastAsia="Times New Roman"/>
                <w:color w:val="auto"/>
                <w:kern w:val="0"/>
                <w:sz w:val="22"/>
                <w:szCs w:val="22"/>
                <w:lang w:val="ru-RU" w:eastAsia="en-US"/>
              </w:rPr>
              <w:t>-</w:t>
            </w:r>
            <w:r w:rsidRPr="00FD67D5">
              <w:rPr>
                <w:rFonts w:eastAsia="Times New Roman"/>
                <w:color w:val="auto"/>
                <w:kern w:val="0"/>
                <w:sz w:val="22"/>
                <w:szCs w:val="22"/>
                <w:lang w:eastAsia="en-US"/>
              </w:rPr>
              <w:t>ATIX</w:t>
            </w:r>
            <w:r w:rsidRPr="00FD67D5">
              <w:rPr>
                <w:rFonts w:eastAsia="Times New Roman"/>
                <w:color w:val="auto"/>
                <w:kern w:val="0"/>
                <w:sz w:val="22"/>
                <w:szCs w:val="22"/>
                <w:lang w:val="ru-RU" w:eastAsia="en-US"/>
              </w:rPr>
              <w:t xml:space="preserve"> 3</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папирна кеса</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50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Четка за WC</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CS" w:eastAsia="en-US"/>
              </w:rPr>
            </w:pPr>
            <w:r w:rsidRPr="00FD67D5">
              <w:rPr>
                <w:rFonts w:eastAsia="Times New Roman"/>
                <w:color w:val="auto"/>
                <w:kern w:val="0"/>
                <w:sz w:val="22"/>
                <w:szCs w:val="22"/>
                <w:lang w:val="sr-Cyrl-RS" w:eastAsia="en-US"/>
              </w:rPr>
              <w:t>са постољем</w:t>
            </w:r>
            <w:r w:rsidRPr="00FD67D5">
              <w:rPr>
                <w:rFonts w:eastAsia="Times New Roman"/>
                <w:color w:val="auto"/>
                <w:kern w:val="0"/>
                <w:sz w:val="22"/>
                <w:szCs w:val="22"/>
                <w:lang w:val="sr-Cyrl-CS" w:eastAsia="en-US"/>
              </w:rPr>
              <w:t>, пластична</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D1670E"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4</w:t>
            </w:r>
            <w:r w:rsidRPr="00FD67D5">
              <w:rPr>
                <w:rFonts w:eastAsia="Times New Roman"/>
                <w:color w:val="auto"/>
                <w:kern w:val="0"/>
                <w:sz w:val="22"/>
                <w:szCs w:val="22"/>
                <w:lang w:eastAsia="en-US"/>
              </w:rPr>
              <w:t>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Сијалица 75 W</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Е 27</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D1670E"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6</w:t>
            </w:r>
            <w:r w:rsidRPr="00FD67D5">
              <w:rPr>
                <w:rFonts w:eastAsia="Times New Roman"/>
                <w:color w:val="auto"/>
                <w:kern w:val="0"/>
                <w:sz w:val="22"/>
                <w:szCs w:val="22"/>
                <w:lang w:eastAsia="en-US"/>
              </w:rPr>
              <w:t>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Сијалица 100 W</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Е 27</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D1670E" w:rsidP="00D1670E">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1</w:t>
            </w:r>
            <w:r w:rsidRPr="00FD67D5">
              <w:rPr>
                <w:rFonts w:eastAsia="Times New Roman"/>
                <w:color w:val="auto"/>
                <w:kern w:val="0"/>
                <w:sz w:val="22"/>
                <w:szCs w:val="22"/>
                <w:lang w:val="sr-Cyrl-RS" w:eastAsia="en-US"/>
              </w:rPr>
              <w:t>2</w:t>
            </w:r>
            <w:r w:rsidRPr="00FD67D5">
              <w:rPr>
                <w:rFonts w:eastAsia="Times New Roman"/>
                <w:color w:val="auto"/>
                <w:kern w:val="0"/>
                <w:sz w:val="22"/>
                <w:szCs w:val="22"/>
                <w:lang w:eastAsia="en-US"/>
              </w:rPr>
              <w:t>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Сијалица 150 W</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Е 27</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D1670E" w:rsidP="00D1670E">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1</w:t>
            </w:r>
            <w:r w:rsidRPr="00FD67D5">
              <w:rPr>
                <w:rFonts w:eastAsia="Times New Roman"/>
                <w:color w:val="auto"/>
                <w:kern w:val="0"/>
                <w:sz w:val="22"/>
                <w:szCs w:val="22"/>
                <w:lang w:val="sr-Cyrl-RS" w:eastAsia="en-US"/>
              </w:rPr>
              <w:t>2</w:t>
            </w:r>
            <w:r w:rsidRPr="00FD67D5">
              <w:rPr>
                <w:rFonts w:eastAsia="Times New Roman"/>
                <w:color w:val="auto"/>
                <w:kern w:val="0"/>
                <w:sz w:val="22"/>
                <w:szCs w:val="22"/>
                <w:lang w:eastAsia="en-US"/>
              </w:rPr>
              <w:t>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МOP – резерва 40 cm</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памучни уложак</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25</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МOP – комплет 40 cm</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кофа, пластифицирани штап, памучни уложак</w:t>
            </w:r>
          </w:p>
          <w:p w:rsidR="002B678B" w:rsidRPr="00FD67D5" w:rsidRDefault="002B678B" w:rsidP="00140EAD">
            <w:pPr>
              <w:suppressAutoHyphens w:val="0"/>
              <w:spacing w:line="240" w:lineRule="auto"/>
              <w:jc w:val="center"/>
              <w:rPr>
                <w:rFonts w:eastAsia="Times New Roman"/>
                <w:color w:val="auto"/>
                <w:kern w:val="0"/>
                <w:sz w:val="22"/>
                <w:szCs w:val="22"/>
                <w:lang w:eastAsia="en-US"/>
              </w:rPr>
            </w:pP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15</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ru-RU" w:eastAsia="en-US"/>
              </w:rPr>
            </w:pPr>
            <w:r w:rsidRPr="00FD67D5">
              <w:rPr>
                <w:rFonts w:eastAsia="Times New Roman"/>
                <w:color w:val="auto"/>
                <w:kern w:val="0"/>
                <w:sz w:val="22"/>
                <w:szCs w:val="22"/>
                <w:lang w:val="ru-RU" w:eastAsia="en-US"/>
              </w:rPr>
              <w:t>Течност за одстрањивање каменца са пумпом</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са пумпицом, 750 мл</w:t>
            </w:r>
          </w:p>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АЈАКС или еквивалент</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D1670E"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8</w:t>
            </w:r>
            <w:r w:rsidRPr="00FD67D5">
              <w:rPr>
                <w:rFonts w:eastAsia="Times New Roman"/>
                <w:color w:val="auto"/>
                <w:kern w:val="0"/>
                <w:sz w:val="22"/>
                <w:szCs w:val="22"/>
                <w:lang w:eastAsia="en-US"/>
              </w:rPr>
              <w:t>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Браве 8 cm</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цилиндар браве за канцеларијска врата,</w:t>
            </w:r>
            <w:r w:rsidRPr="00FD67D5">
              <w:rPr>
                <w:rFonts w:eastAsia="Times New Roman"/>
                <w:color w:val="auto"/>
                <w:kern w:val="0"/>
                <w:sz w:val="22"/>
                <w:szCs w:val="22"/>
                <w:lang w:val="sr-Cyrl-CS" w:eastAsia="en-US"/>
              </w:rPr>
              <w:t xml:space="preserve">метални, </w:t>
            </w:r>
            <w:r w:rsidRPr="00FD67D5">
              <w:rPr>
                <w:rFonts w:eastAsia="Times New Roman"/>
                <w:color w:val="auto"/>
                <w:kern w:val="0"/>
                <w:sz w:val="22"/>
                <w:szCs w:val="22"/>
                <w:lang w:val="sr-Cyrl-RS" w:eastAsia="en-US"/>
              </w:rPr>
              <w:t xml:space="preserve"> ширина 8 цм, у високом сјају</w:t>
            </w:r>
          </w:p>
          <w:p w:rsidR="002B678B" w:rsidRPr="00FD67D5" w:rsidRDefault="002B678B" w:rsidP="00140EAD">
            <w:pPr>
              <w:suppressAutoHyphens w:val="0"/>
              <w:spacing w:line="240" w:lineRule="auto"/>
              <w:jc w:val="center"/>
              <w:rPr>
                <w:rFonts w:eastAsia="Times New Roman"/>
                <w:color w:val="auto"/>
                <w:kern w:val="0"/>
                <w:sz w:val="22"/>
                <w:szCs w:val="22"/>
                <w:lang w:val="sr-Cyrl-CS" w:eastAsia="en-US"/>
              </w:rPr>
            </w:pPr>
            <w:r w:rsidRPr="00FD67D5">
              <w:rPr>
                <w:rFonts w:eastAsia="Times New Roman"/>
                <w:color w:val="auto"/>
                <w:kern w:val="0"/>
                <w:sz w:val="22"/>
                <w:szCs w:val="22"/>
                <w:lang w:val="sr-Cyrl-RS" w:eastAsia="en-US"/>
              </w:rPr>
              <w:t>БАНЕ СЕКУЛИЋ или еквивалент</w:t>
            </w:r>
            <w:r w:rsidRPr="00FD67D5">
              <w:rPr>
                <w:rFonts w:eastAsia="Times New Roman"/>
                <w:color w:val="auto"/>
                <w:kern w:val="0"/>
                <w:sz w:val="22"/>
                <w:szCs w:val="22"/>
                <w:lang w:val="sr-Cyrl-CS" w:eastAsia="en-US"/>
              </w:rPr>
              <w:t>, одговарајућег квалитета</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D1670E"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2</w:t>
            </w:r>
            <w:r w:rsidRPr="00FD67D5">
              <w:rPr>
                <w:rFonts w:eastAsia="Times New Roman"/>
                <w:color w:val="auto"/>
                <w:kern w:val="0"/>
                <w:sz w:val="22"/>
                <w:szCs w:val="22"/>
                <w:lang w:eastAsia="en-US"/>
              </w:rPr>
              <w:t>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Браве 6 cm</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CS" w:eastAsia="en-US"/>
              </w:rPr>
            </w:pPr>
            <w:r w:rsidRPr="00FD67D5">
              <w:rPr>
                <w:rFonts w:eastAsia="Times New Roman"/>
                <w:color w:val="auto"/>
                <w:kern w:val="0"/>
                <w:sz w:val="22"/>
                <w:szCs w:val="22"/>
                <w:lang w:val="sr-Cyrl-RS" w:eastAsia="en-US"/>
              </w:rPr>
              <w:t>БАНЕ СЕКУЛИЋ или еквивалент</w:t>
            </w:r>
            <w:r w:rsidRPr="00FD67D5">
              <w:rPr>
                <w:rFonts w:eastAsia="Times New Roman"/>
                <w:color w:val="auto"/>
                <w:kern w:val="0"/>
                <w:sz w:val="22"/>
                <w:szCs w:val="22"/>
                <w:lang w:val="sr-Cyrl-CS" w:eastAsia="en-US"/>
              </w:rPr>
              <w:t>, металне браве, одговарајућег квалитета</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D1670E"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5</w:t>
            </w:r>
            <w:r w:rsidRPr="00FD67D5">
              <w:rPr>
                <w:rFonts w:eastAsia="Times New Roman"/>
                <w:color w:val="auto"/>
                <w:kern w:val="0"/>
                <w:sz w:val="22"/>
                <w:szCs w:val="22"/>
                <w:lang w:eastAsia="en-US"/>
              </w:rPr>
              <w:t>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Шилдови за браве</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метални у високом сјају, стандарни, цилиндар са 2 рупе</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D1670E"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5</w:t>
            </w:r>
            <w:r w:rsidRPr="00FD67D5">
              <w:rPr>
                <w:rFonts w:eastAsia="Times New Roman"/>
                <w:color w:val="auto"/>
                <w:kern w:val="0"/>
                <w:sz w:val="22"/>
                <w:szCs w:val="22"/>
                <w:lang w:eastAsia="en-US"/>
              </w:rPr>
              <w:t>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Цилиндри за браве</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метални</w:t>
            </w:r>
          </w:p>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БАНЕ СЕКУЛИЋ или еквивалент</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D1670E"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2</w:t>
            </w:r>
            <w:r w:rsidRPr="00FD67D5">
              <w:rPr>
                <w:rFonts w:eastAsia="Times New Roman"/>
                <w:color w:val="auto"/>
                <w:kern w:val="0"/>
                <w:sz w:val="22"/>
                <w:szCs w:val="22"/>
                <w:lang w:eastAsia="en-US"/>
              </w:rPr>
              <w:t>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Браве за купатила</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четвртаста са закључавањем изнутра, метал лептир</w:t>
            </w:r>
          </w:p>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БАНЕ СЕКУЛИЋ или еквивалент</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D1670E"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10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Кухињске славине</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ниско монтажна са 3 цеви, једноручне са високом лулом</w:t>
            </w:r>
          </w:p>
          <w:p w:rsidR="002B678B" w:rsidRPr="00FD67D5" w:rsidRDefault="002B678B" w:rsidP="00140EAD">
            <w:pPr>
              <w:suppressAutoHyphens w:val="0"/>
              <w:spacing w:line="240" w:lineRule="auto"/>
              <w:jc w:val="center"/>
              <w:rPr>
                <w:rFonts w:eastAsia="Times New Roman"/>
                <w:color w:val="auto"/>
                <w:kern w:val="0"/>
                <w:sz w:val="22"/>
                <w:szCs w:val="22"/>
                <w:lang w:val="sr-Cyrl-CS" w:eastAsia="en-US"/>
              </w:rPr>
            </w:pPr>
            <w:r w:rsidRPr="00FD67D5">
              <w:rPr>
                <w:rFonts w:eastAsia="Times New Roman"/>
                <w:color w:val="auto"/>
                <w:kern w:val="0"/>
                <w:sz w:val="22"/>
                <w:szCs w:val="22"/>
                <w:lang w:val="sr-Cyrl-RS" w:eastAsia="en-US"/>
              </w:rPr>
              <w:t>ДИПЛОН, РОСАН, МИНОТИ или еквивалент</w:t>
            </w:r>
            <w:r w:rsidRPr="00FD67D5">
              <w:rPr>
                <w:rFonts w:eastAsia="Times New Roman"/>
                <w:color w:val="auto"/>
                <w:kern w:val="0"/>
                <w:sz w:val="22"/>
                <w:szCs w:val="22"/>
                <w:lang w:val="sr-Cyrl-CS" w:eastAsia="en-US"/>
              </w:rPr>
              <w:t>, гаранција минимум 5 година</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D1670E"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15</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Неонске сијалице мале</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18</w:t>
            </w:r>
            <w:r w:rsidRPr="00FD67D5">
              <w:rPr>
                <w:rFonts w:eastAsia="Times New Roman"/>
                <w:color w:val="auto"/>
                <w:kern w:val="0"/>
                <w:sz w:val="22"/>
                <w:szCs w:val="22"/>
                <w:lang w:val="sr-Latn-RS" w:eastAsia="en-US"/>
              </w:rPr>
              <w:t xml:space="preserve"> W, 60 </w:t>
            </w:r>
            <w:r w:rsidRPr="00FD67D5">
              <w:rPr>
                <w:rFonts w:eastAsia="Times New Roman"/>
                <w:color w:val="auto"/>
                <w:kern w:val="0"/>
                <w:sz w:val="22"/>
                <w:szCs w:val="22"/>
                <w:lang w:val="sr-Cyrl-RS" w:eastAsia="en-US"/>
              </w:rPr>
              <w:t>цм</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D1670E"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6</w:t>
            </w:r>
            <w:r w:rsidRPr="00FD67D5">
              <w:rPr>
                <w:rFonts w:eastAsia="Times New Roman"/>
                <w:color w:val="auto"/>
                <w:kern w:val="0"/>
                <w:sz w:val="22"/>
                <w:szCs w:val="22"/>
                <w:lang w:eastAsia="en-US"/>
              </w:rPr>
              <w:t>00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Неонске сијалице велике</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36</w:t>
            </w:r>
            <w:r w:rsidRPr="00FD67D5">
              <w:rPr>
                <w:rFonts w:eastAsia="Times New Roman"/>
                <w:color w:val="auto"/>
                <w:kern w:val="0"/>
                <w:sz w:val="22"/>
                <w:szCs w:val="22"/>
                <w:lang w:val="sr-Latn-RS" w:eastAsia="en-US"/>
              </w:rPr>
              <w:t xml:space="preserve"> W, </w:t>
            </w:r>
            <w:r w:rsidRPr="00FD67D5">
              <w:rPr>
                <w:rFonts w:eastAsia="Times New Roman"/>
                <w:color w:val="auto"/>
                <w:kern w:val="0"/>
                <w:sz w:val="22"/>
                <w:szCs w:val="22"/>
                <w:lang w:val="sr-Cyrl-RS" w:eastAsia="en-US"/>
              </w:rPr>
              <w:t>12</w:t>
            </w:r>
            <w:r w:rsidRPr="00FD67D5">
              <w:rPr>
                <w:rFonts w:eastAsia="Times New Roman"/>
                <w:color w:val="auto"/>
                <w:kern w:val="0"/>
                <w:sz w:val="22"/>
                <w:szCs w:val="22"/>
                <w:lang w:val="sr-Latn-RS" w:eastAsia="en-US"/>
              </w:rPr>
              <w:t xml:space="preserve">0 </w:t>
            </w:r>
            <w:r w:rsidRPr="00FD67D5">
              <w:rPr>
                <w:rFonts w:eastAsia="Times New Roman"/>
                <w:color w:val="auto"/>
                <w:kern w:val="0"/>
                <w:sz w:val="22"/>
                <w:szCs w:val="22"/>
                <w:lang w:val="sr-Cyrl-RS" w:eastAsia="en-US"/>
              </w:rPr>
              <w:t>цм</w:t>
            </w:r>
          </w:p>
          <w:p w:rsidR="002B678B" w:rsidRPr="00FD67D5" w:rsidRDefault="002B678B" w:rsidP="00140EAD">
            <w:pPr>
              <w:suppressAutoHyphens w:val="0"/>
              <w:spacing w:line="240" w:lineRule="auto"/>
              <w:jc w:val="center"/>
              <w:rPr>
                <w:rFonts w:eastAsia="Times New Roman"/>
                <w:color w:val="auto"/>
                <w:kern w:val="0"/>
                <w:sz w:val="22"/>
                <w:szCs w:val="22"/>
                <w:lang w:eastAsia="en-US"/>
              </w:rPr>
            </w:pP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D1670E"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40</w:t>
            </w:r>
            <w:r w:rsidRPr="00FD67D5">
              <w:rPr>
                <w:rFonts w:eastAsia="Times New Roman"/>
                <w:color w:val="auto"/>
                <w:kern w:val="0"/>
                <w:sz w:val="22"/>
                <w:szCs w:val="22"/>
                <w:lang w:eastAsia="en-US"/>
              </w:rPr>
              <w:t>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ru-RU" w:eastAsia="en-US"/>
              </w:rPr>
            </w:pPr>
            <w:r w:rsidRPr="00FD67D5">
              <w:rPr>
                <w:rFonts w:eastAsia="Times New Roman"/>
                <w:color w:val="auto"/>
                <w:kern w:val="0"/>
                <w:sz w:val="22"/>
                <w:szCs w:val="22"/>
                <w:lang w:val="ru-RU" w:eastAsia="en-US"/>
              </w:rPr>
              <w:t>Стартери за велике неонске сијалице</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 xml:space="preserve">4-65 </w:t>
            </w:r>
            <w:r w:rsidRPr="00FD67D5">
              <w:rPr>
                <w:rFonts w:eastAsia="Times New Roman"/>
                <w:color w:val="auto"/>
                <w:kern w:val="0"/>
                <w:sz w:val="22"/>
                <w:szCs w:val="22"/>
                <w:lang w:val="sr-Latn-RS" w:eastAsia="en-US"/>
              </w:rPr>
              <w:t>W</w:t>
            </w: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D1670E"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20</w:t>
            </w:r>
            <w:r w:rsidRPr="00FD67D5">
              <w:rPr>
                <w:rFonts w:eastAsia="Times New Roman"/>
                <w:color w:val="auto"/>
                <w:kern w:val="0"/>
                <w:sz w:val="22"/>
                <w:szCs w:val="22"/>
                <w:lang w:eastAsia="en-US"/>
              </w:rPr>
              <w:t>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ru-RU" w:eastAsia="en-US"/>
              </w:rPr>
            </w:pPr>
            <w:r w:rsidRPr="00FD67D5">
              <w:rPr>
                <w:rFonts w:eastAsia="Times New Roman"/>
                <w:color w:val="auto"/>
                <w:kern w:val="0"/>
                <w:sz w:val="22"/>
                <w:szCs w:val="22"/>
                <w:lang w:val="ru-RU" w:eastAsia="en-US"/>
              </w:rPr>
              <w:t>Стартери за мале неонске сијалице</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4-22</w:t>
            </w:r>
            <w:r w:rsidRPr="00FD67D5">
              <w:rPr>
                <w:rFonts w:eastAsia="Times New Roman"/>
                <w:color w:val="auto"/>
                <w:kern w:val="0"/>
                <w:sz w:val="22"/>
                <w:szCs w:val="22"/>
                <w:lang w:val="sr-Latn-RS" w:eastAsia="en-US"/>
              </w:rPr>
              <w:t xml:space="preserve"> W</w:t>
            </w:r>
          </w:p>
          <w:p w:rsidR="002B678B" w:rsidRPr="00FD67D5" w:rsidRDefault="002B678B" w:rsidP="00140EAD">
            <w:pPr>
              <w:suppressAutoHyphens w:val="0"/>
              <w:spacing w:line="240" w:lineRule="auto"/>
              <w:jc w:val="center"/>
              <w:rPr>
                <w:rFonts w:eastAsia="Times New Roman"/>
                <w:color w:val="auto"/>
                <w:kern w:val="0"/>
                <w:sz w:val="22"/>
                <w:szCs w:val="22"/>
                <w:lang w:eastAsia="en-US"/>
              </w:rPr>
            </w:pPr>
          </w:p>
        </w:tc>
        <w:tc>
          <w:tcPr>
            <w:tcW w:w="113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Ком.</w:t>
            </w:r>
          </w:p>
        </w:tc>
        <w:tc>
          <w:tcPr>
            <w:tcW w:w="1315" w:type="dxa"/>
            <w:vAlign w:val="center"/>
          </w:tcPr>
          <w:p w:rsidR="002B678B" w:rsidRPr="00FD67D5" w:rsidRDefault="00D1670E"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5</w:t>
            </w:r>
            <w:r w:rsidRPr="00FD67D5">
              <w:rPr>
                <w:rFonts w:eastAsia="Times New Roman"/>
                <w:color w:val="auto"/>
                <w:kern w:val="0"/>
                <w:sz w:val="22"/>
                <w:szCs w:val="22"/>
                <w:lang w:eastAsia="en-US"/>
              </w:rPr>
              <w:t>00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 xml:space="preserve">Сијалице рефлекторске </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 xml:space="preserve">12 </w:t>
            </w:r>
            <w:r w:rsidRPr="00FD67D5">
              <w:rPr>
                <w:rFonts w:eastAsia="Times New Roman"/>
                <w:color w:val="auto"/>
                <w:kern w:val="0"/>
                <w:sz w:val="22"/>
                <w:szCs w:val="22"/>
                <w:lang w:eastAsia="en-US"/>
              </w:rPr>
              <w:t>V</w:t>
            </w:r>
            <w:r w:rsidRPr="00FD67D5">
              <w:rPr>
                <w:rFonts w:eastAsia="Times New Roman"/>
                <w:color w:val="auto"/>
                <w:kern w:val="0"/>
                <w:sz w:val="22"/>
                <w:szCs w:val="22"/>
                <w:lang w:val="sr-Cyrl-RS" w:eastAsia="en-US"/>
              </w:rPr>
              <w:t xml:space="preserve">-50 W, </w:t>
            </w:r>
            <w:r w:rsidRPr="00FD67D5">
              <w:rPr>
                <w:rFonts w:eastAsia="Times New Roman"/>
                <w:color w:val="auto"/>
                <w:kern w:val="0"/>
                <w:sz w:val="22"/>
                <w:szCs w:val="22"/>
                <w:lang w:val="sr-Latn-RS" w:eastAsia="en-US"/>
              </w:rPr>
              <w:t xml:space="preserve">Širina 111, </w:t>
            </w:r>
            <w:r w:rsidRPr="00FD67D5">
              <w:rPr>
                <w:rFonts w:eastAsia="Times New Roman"/>
                <w:color w:val="auto"/>
                <w:kern w:val="0"/>
                <w:sz w:val="22"/>
                <w:szCs w:val="22"/>
                <w:lang w:val="sr-Cyrl-RS" w:eastAsia="en-US"/>
              </w:rPr>
              <w:t>расипање светлости под углом од 24 степена, А</w:t>
            </w:r>
            <w:r w:rsidRPr="00FD67D5">
              <w:rPr>
                <w:rFonts w:eastAsia="Times New Roman"/>
                <w:color w:val="auto"/>
                <w:kern w:val="0"/>
                <w:sz w:val="22"/>
                <w:szCs w:val="22"/>
                <w:lang w:val="sr-Latn-RS" w:eastAsia="en-US"/>
              </w:rPr>
              <w:t>R 111</w:t>
            </w:r>
            <w:r w:rsidRPr="00FD67D5">
              <w:rPr>
                <w:rFonts w:eastAsia="Times New Roman"/>
                <w:color w:val="auto"/>
                <w:kern w:val="0"/>
                <w:sz w:val="22"/>
                <w:szCs w:val="22"/>
                <w:lang w:val="sr-Cyrl-RS" w:eastAsia="en-US"/>
              </w:rPr>
              <w:t xml:space="preserve"> </w:t>
            </w:r>
            <w:r w:rsidRPr="00FD67D5">
              <w:rPr>
                <w:rFonts w:eastAsia="Times New Roman"/>
                <w:color w:val="auto"/>
                <w:kern w:val="0"/>
                <w:sz w:val="22"/>
                <w:szCs w:val="22"/>
                <w:lang w:eastAsia="en-US"/>
              </w:rPr>
              <w:t>Osram</w:t>
            </w:r>
            <w:r w:rsidRPr="00FD67D5">
              <w:rPr>
                <w:rFonts w:eastAsia="Times New Roman"/>
                <w:color w:val="auto"/>
                <w:kern w:val="0"/>
                <w:sz w:val="22"/>
                <w:szCs w:val="22"/>
                <w:lang w:val="sr-Latn-RS" w:eastAsia="en-US"/>
              </w:rPr>
              <w:t xml:space="preserve">, Philips Alu LINE PRO 111 </w:t>
            </w:r>
            <w:r w:rsidRPr="00FD67D5">
              <w:rPr>
                <w:rFonts w:eastAsia="Times New Roman"/>
                <w:color w:val="auto"/>
                <w:kern w:val="0"/>
                <w:sz w:val="22"/>
                <w:szCs w:val="22"/>
                <w:lang w:val="sr-Cyrl-RS" w:eastAsia="en-US"/>
              </w:rPr>
              <w:t>или еквивалентне</w:t>
            </w:r>
          </w:p>
        </w:tc>
        <w:tc>
          <w:tcPr>
            <w:tcW w:w="1134" w:type="dxa"/>
          </w:tcPr>
          <w:p w:rsidR="002B678B" w:rsidRPr="00FD67D5" w:rsidRDefault="002B678B" w:rsidP="00140EAD">
            <w:pPr>
              <w:jc w:val="center"/>
              <w:rPr>
                <w:color w:val="auto"/>
                <w:sz w:val="22"/>
                <w:szCs w:val="22"/>
              </w:rPr>
            </w:pPr>
            <w:r w:rsidRPr="00FD67D5">
              <w:rPr>
                <w:color w:val="auto"/>
                <w:sz w:val="22"/>
                <w:szCs w:val="22"/>
              </w:rPr>
              <w:t>Ком.</w:t>
            </w:r>
          </w:p>
        </w:tc>
        <w:tc>
          <w:tcPr>
            <w:tcW w:w="1315" w:type="dxa"/>
          </w:tcPr>
          <w:p w:rsidR="002B678B" w:rsidRPr="00FD67D5" w:rsidRDefault="002B678B" w:rsidP="00140EAD">
            <w:pPr>
              <w:jc w:val="center"/>
              <w:rPr>
                <w:color w:val="auto"/>
                <w:sz w:val="22"/>
                <w:szCs w:val="22"/>
              </w:rPr>
            </w:pPr>
            <w:r w:rsidRPr="00FD67D5">
              <w:rPr>
                <w:color w:val="auto"/>
                <w:sz w:val="22"/>
                <w:szCs w:val="22"/>
              </w:rPr>
              <w:t>40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ru-RU" w:eastAsia="en-US"/>
              </w:rPr>
              <w:t xml:space="preserve">Халогене Сијалице </w:t>
            </w:r>
            <w:r w:rsidRPr="00FD67D5">
              <w:rPr>
                <w:rFonts w:eastAsia="Times New Roman"/>
                <w:color w:val="auto"/>
                <w:kern w:val="0"/>
                <w:sz w:val="22"/>
                <w:szCs w:val="22"/>
                <w:lang w:eastAsia="en-US"/>
              </w:rPr>
              <w:t>GU 5,3</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 xml:space="preserve">12 </w:t>
            </w:r>
            <w:r w:rsidRPr="00FD67D5">
              <w:rPr>
                <w:rFonts w:eastAsia="Times New Roman"/>
                <w:color w:val="auto"/>
                <w:kern w:val="0"/>
                <w:sz w:val="22"/>
                <w:szCs w:val="22"/>
                <w:lang w:eastAsia="en-US"/>
              </w:rPr>
              <w:t>V</w:t>
            </w:r>
            <w:r w:rsidRPr="00FD67D5">
              <w:rPr>
                <w:rFonts w:eastAsia="Times New Roman"/>
                <w:color w:val="auto"/>
                <w:kern w:val="0"/>
                <w:sz w:val="22"/>
                <w:szCs w:val="22"/>
                <w:lang w:val="sr-Cyrl-RS" w:eastAsia="en-US"/>
              </w:rPr>
              <w:t>-50 W убодне, са затвореним стаклом</w:t>
            </w:r>
          </w:p>
        </w:tc>
        <w:tc>
          <w:tcPr>
            <w:tcW w:w="1134" w:type="dxa"/>
          </w:tcPr>
          <w:p w:rsidR="002B678B" w:rsidRPr="00FD67D5" w:rsidRDefault="002B678B" w:rsidP="00140EAD">
            <w:pPr>
              <w:jc w:val="center"/>
              <w:rPr>
                <w:color w:val="auto"/>
                <w:sz w:val="22"/>
                <w:szCs w:val="22"/>
              </w:rPr>
            </w:pPr>
            <w:r w:rsidRPr="00FD67D5">
              <w:rPr>
                <w:color w:val="auto"/>
                <w:sz w:val="22"/>
                <w:szCs w:val="22"/>
              </w:rPr>
              <w:t>Ком.</w:t>
            </w:r>
          </w:p>
        </w:tc>
        <w:tc>
          <w:tcPr>
            <w:tcW w:w="1315" w:type="dxa"/>
          </w:tcPr>
          <w:p w:rsidR="002B678B" w:rsidRPr="00FD67D5" w:rsidRDefault="002B678B" w:rsidP="00140EAD">
            <w:pPr>
              <w:jc w:val="center"/>
              <w:rPr>
                <w:color w:val="auto"/>
                <w:sz w:val="22"/>
                <w:szCs w:val="22"/>
              </w:rPr>
            </w:pPr>
            <w:r w:rsidRPr="00FD67D5">
              <w:rPr>
                <w:color w:val="auto"/>
                <w:sz w:val="22"/>
                <w:szCs w:val="22"/>
                <w:lang w:val="sr-Cyrl-RS"/>
              </w:rPr>
              <w:t>5</w:t>
            </w:r>
            <w:r w:rsidRPr="00FD67D5">
              <w:rPr>
                <w:color w:val="auto"/>
                <w:sz w:val="22"/>
                <w:szCs w:val="22"/>
              </w:rPr>
              <w:t>0</w:t>
            </w:r>
          </w:p>
        </w:tc>
      </w:tr>
      <w:tr w:rsidR="00FD67D5" w:rsidRPr="00FD67D5" w:rsidTr="00FD67D5">
        <w:trPr>
          <w:trHeight w:val="642"/>
          <w:jc w:val="center"/>
        </w:trPr>
        <w:tc>
          <w:tcPr>
            <w:tcW w:w="813" w:type="dxa"/>
            <w:noWrap/>
            <w:vAlign w:val="center"/>
          </w:tcPr>
          <w:p w:rsidR="002B678B" w:rsidRPr="00FD67D5" w:rsidRDefault="002B678B" w:rsidP="00FD67D5">
            <w:pPr>
              <w:pStyle w:val="ListParagraph"/>
              <w:numPr>
                <w:ilvl w:val="0"/>
                <w:numId w:val="39"/>
              </w:numPr>
              <w:suppressAutoHyphens w:val="0"/>
              <w:spacing w:line="240" w:lineRule="auto"/>
              <w:jc w:val="center"/>
              <w:rPr>
                <w:rFonts w:eastAsia="Times New Roman"/>
                <w:color w:val="auto"/>
                <w:kern w:val="0"/>
                <w:sz w:val="22"/>
                <w:szCs w:val="22"/>
                <w:lang w:eastAsia="en-US"/>
              </w:rPr>
            </w:pPr>
          </w:p>
        </w:tc>
        <w:tc>
          <w:tcPr>
            <w:tcW w:w="2294"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Штедне сијалице</w:t>
            </w:r>
          </w:p>
        </w:tc>
        <w:tc>
          <w:tcPr>
            <w:tcW w:w="4015" w:type="dxa"/>
            <w:vAlign w:val="center"/>
          </w:tcPr>
          <w:p w:rsidR="002B678B" w:rsidRPr="00FD67D5" w:rsidRDefault="002B678B" w:rsidP="00140EAD">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28</w:t>
            </w:r>
            <w:r w:rsidRPr="00FD67D5">
              <w:rPr>
                <w:color w:val="auto"/>
                <w:sz w:val="22"/>
                <w:szCs w:val="22"/>
              </w:rPr>
              <w:t xml:space="preserve"> </w:t>
            </w:r>
            <w:r w:rsidRPr="00FD67D5">
              <w:rPr>
                <w:rFonts w:eastAsia="Times New Roman"/>
                <w:color w:val="auto"/>
                <w:kern w:val="0"/>
                <w:sz w:val="22"/>
                <w:szCs w:val="22"/>
                <w:lang w:val="sr-Cyrl-RS" w:eastAsia="en-US"/>
              </w:rPr>
              <w:t>W/840, убодне, Osram</w:t>
            </w:r>
            <w:r w:rsidRPr="00FD67D5">
              <w:rPr>
                <w:rFonts w:eastAsia="Times New Roman"/>
                <w:color w:val="auto"/>
                <w:kern w:val="0"/>
                <w:sz w:val="22"/>
                <w:szCs w:val="22"/>
                <w:lang w:val="sr-Latn-RS" w:eastAsia="en-US"/>
              </w:rPr>
              <w:t xml:space="preserve"> Dulux  D </w:t>
            </w:r>
            <w:r w:rsidRPr="00FD67D5">
              <w:rPr>
                <w:rFonts w:eastAsia="Times New Roman"/>
                <w:color w:val="auto"/>
                <w:kern w:val="0"/>
                <w:sz w:val="22"/>
                <w:szCs w:val="22"/>
                <w:lang w:val="sr-Cyrl-RS" w:eastAsia="en-US"/>
              </w:rPr>
              <w:t>или еквивалентно</w:t>
            </w:r>
          </w:p>
        </w:tc>
        <w:tc>
          <w:tcPr>
            <w:tcW w:w="1134" w:type="dxa"/>
          </w:tcPr>
          <w:p w:rsidR="002B678B" w:rsidRPr="00FD67D5" w:rsidRDefault="002B678B" w:rsidP="00140EAD">
            <w:pPr>
              <w:jc w:val="center"/>
              <w:rPr>
                <w:color w:val="auto"/>
                <w:sz w:val="22"/>
                <w:szCs w:val="22"/>
              </w:rPr>
            </w:pPr>
            <w:r w:rsidRPr="00FD67D5">
              <w:rPr>
                <w:color w:val="auto"/>
                <w:sz w:val="22"/>
                <w:szCs w:val="22"/>
              </w:rPr>
              <w:t>Ком.</w:t>
            </w:r>
          </w:p>
        </w:tc>
        <w:tc>
          <w:tcPr>
            <w:tcW w:w="1315" w:type="dxa"/>
          </w:tcPr>
          <w:p w:rsidR="002B678B" w:rsidRPr="00FD67D5" w:rsidRDefault="00D1670E" w:rsidP="00140EAD">
            <w:pPr>
              <w:jc w:val="center"/>
              <w:rPr>
                <w:color w:val="auto"/>
                <w:sz w:val="22"/>
                <w:szCs w:val="22"/>
              </w:rPr>
            </w:pPr>
            <w:r w:rsidRPr="00FD67D5">
              <w:rPr>
                <w:color w:val="auto"/>
                <w:sz w:val="22"/>
                <w:szCs w:val="22"/>
                <w:lang w:val="sr-Cyrl-RS"/>
              </w:rPr>
              <w:t>6</w:t>
            </w:r>
            <w:r w:rsidRPr="00FD67D5">
              <w:rPr>
                <w:color w:val="auto"/>
                <w:sz w:val="22"/>
                <w:szCs w:val="22"/>
              </w:rPr>
              <w:t>0</w:t>
            </w:r>
          </w:p>
        </w:tc>
      </w:tr>
    </w:tbl>
    <w:p w:rsidR="00C37A41" w:rsidRDefault="00C37A41">
      <w:pPr>
        <w:rPr>
          <w:lang w:val="sr-Cyrl-RS"/>
        </w:rPr>
      </w:pPr>
    </w:p>
    <w:p w:rsidR="00C37A41" w:rsidRPr="00AF7012" w:rsidRDefault="00C37A41">
      <w:pPr>
        <w:rPr>
          <w:lang w:val="sr-Cyrl-RS"/>
        </w:rPr>
      </w:pPr>
    </w:p>
    <w:p w:rsidR="00C37A41" w:rsidRPr="001A7219" w:rsidRDefault="00C37A41">
      <w:pPr>
        <w:rPr>
          <w:i/>
          <w:iCs/>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lang w:val="sr-Cyrl-RS"/>
        </w:rPr>
      </w:pPr>
    </w:p>
    <w:p w:rsidR="00C37A41" w:rsidRPr="001A7219" w:rsidRDefault="00C37A41">
      <w:pPr>
        <w:rPr>
          <w:i/>
          <w:iCs/>
          <w:sz w:val="18"/>
          <w:szCs w:val="18"/>
          <w:lang w:val="sr-Cyrl-RS"/>
        </w:rPr>
      </w:pPr>
    </w:p>
    <w:p w:rsidR="00C37A41" w:rsidRPr="001A7219" w:rsidRDefault="00C37A41">
      <w:pPr>
        <w:rPr>
          <w:i/>
          <w:iCs/>
          <w:sz w:val="18"/>
          <w:szCs w:val="18"/>
          <w:lang w:val="sr-Cyrl-RS"/>
        </w:rPr>
      </w:pPr>
    </w:p>
    <w:p w:rsidR="00C37A41" w:rsidRPr="001A7219" w:rsidRDefault="00C37A41">
      <w:pPr>
        <w:rPr>
          <w:i/>
          <w:iCs/>
          <w:sz w:val="18"/>
          <w:szCs w:val="18"/>
        </w:rPr>
      </w:pPr>
    </w:p>
    <w:p w:rsidR="00C37A41" w:rsidRDefault="00C37A41">
      <w:pPr>
        <w:rPr>
          <w:i/>
          <w:iCs/>
          <w:sz w:val="18"/>
          <w:szCs w:val="18"/>
          <w:lang w:val="sr-Cyrl-RS"/>
        </w:rPr>
      </w:pPr>
    </w:p>
    <w:p w:rsidR="00A96426" w:rsidRPr="00A96426" w:rsidRDefault="00A96426">
      <w:pPr>
        <w:rPr>
          <w:i/>
          <w:iCs/>
          <w:sz w:val="18"/>
          <w:szCs w:val="18"/>
          <w:lang w:val="sr-Cyrl-RS"/>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Default="00C37A41">
      <w:pPr>
        <w:rPr>
          <w:i/>
          <w:iCs/>
          <w:sz w:val="18"/>
          <w:szCs w:val="18"/>
          <w:lang w:val="sr-Cyrl-RS"/>
        </w:rPr>
      </w:pPr>
    </w:p>
    <w:p w:rsidR="00C37A41" w:rsidRPr="00C37A41" w:rsidRDefault="00C37A41">
      <w:pPr>
        <w:rPr>
          <w:i/>
          <w:iCs/>
          <w:sz w:val="18"/>
          <w:szCs w:val="18"/>
          <w:lang w:val="sr-Cyrl-RS"/>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pPr>
        <w:rPr>
          <w:i/>
          <w:iCs/>
          <w:sz w:val="18"/>
          <w:szCs w:val="18"/>
        </w:rPr>
      </w:pPr>
    </w:p>
    <w:p w:rsidR="00C37A41" w:rsidRPr="001A7219" w:rsidRDefault="00C37A41" w:rsidP="00A96426">
      <w:pPr>
        <w:pStyle w:val="Heading1"/>
        <w:shd w:val="clear" w:color="auto" w:fill="C6D9F1" w:themeFill="text2" w:themeFillTint="33"/>
        <w:rPr>
          <w:lang w:val="sr-Cyrl-RS"/>
        </w:rPr>
      </w:pPr>
      <w:bookmarkStart w:id="2" w:name="_Toc483570373"/>
      <w:r w:rsidRPr="001A7219">
        <w:rPr>
          <w:lang w:val="sr-Latn-RS"/>
        </w:rPr>
        <w:lastRenderedPageBreak/>
        <w:t>I</w:t>
      </w:r>
      <w:r w:rsidR="00A96426">
        <w:rPr>
          <w:lang w:val="sr-Latn-RS"/>
        </w:rPr>
        <w:t>II</w:t>
      </w:r>
      <w:r w:rsidRPr="001A7219">
        <w:t xml:space="preserve">  УСЛОВИ ЗА УЧЕШЋЕ У ПОСТУПКУ ЈАВНЕ НАБАВКЕ ИЗ ЧЛ. 75. ЗЈН И УПУТСТВО КАКО СЕ ДОКАЗУЈЕ ИСПУЊЕНОСТ ТИХ УСЛОВА</w:t>
      </w:r>
      <w:bookmarkEnd w:id="2"/>
    </w:p>
    <w:p w:rsidR="00C37A41" w:rsidRPr="001A7219" w:rsidRDefault="00C37A41" w:rsidP="008032E8">
      <w:pPr>
        <w:jc w:val="center"/>
        <w:rPr>
          <w:rFonts w:eastAsia="TimesNewRomanPSMT"/>
          <w:bCs/>
          <w:color w:val="auto"/>
          <w:sz w:val="32"/>
          <w:szCs w:val="32"/>
          <w:lang w:val="sr-Latn-RS"/>
        </w:rPr>
      </w:pPr>
    </w:p>
    <w:p w:rsidR="00C37A41" w:rsidRPr="001A7219" w:rsidRDefault="00C37A41"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rsidR="00C37A41" w:rsidRPr="001A7219" w:rsidRDefault="00C37A41" w:rsidP="008032E8">
      <w:pPr>
        <w:jc w:val="center"/>
        <w:rPr>
          <w:b/>
          <w:bCs/>
          <w:i/>
          <w:iCs/>
          <w:sz w:val="28"/>
          <w:szCs w:val="28"/>
          <w:lang w:val="sr-Cyrl-RS"/>
        </w:rPr>
      </w:pPr>
    </w:p>
    <w:p w:rsidR="00C37A41" w:rsidRPr="001A7219" w:rsidRDefault="00C37A41" w:rsidP="00D46355">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sidRPr="001A7219">
        <w:rPr>
          <w:b/>
          <w:iCs/>
        </w:rPr>
        <w:t>обавезне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 ЗЈН, </w:t>
      </w:r>
      <w:r w:rsidRPr="001A7219">
        <w:rPr>
          <w:iCs/>
          <w:lang w:val="sr-Cyrl-CS"/>
        </w:rPr>
        <w:t>а и</w:t>
      </w:r>
      <w:r w:rsidRPr="001A7219">
        <w:t xml:space="preserve">спуњеност </w:t>
      </w:r>
      <w:r w:rsidRPr="001A7219">
        <w:rPr>
          <w:b/>
        </w:rPr>
        <w:t xml:space="preserve">обавезних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rsidR="00C37A41" w:rsidRPr="001A7219" w:rsidRDefault="00C37A41"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C37A41" w:rsidRPr="001A7219" w:rsidTr="00271C78">
        <w:trPr>
          <w:trHeight w:val="548"/>
        </w:trPr>
        <w:tc>
          <w:tcPr>
            <w:tcW w:w="593" w:type="dxa"/>
            <w:shd w:val="clear" w:color="auto" w:fill="C6D9F1"/>
          </w:tcPr>
          <w:p w:rsidR="00C37A41" w:rsidRPr="001A7219" w:rsidRDefault="00C37A41" w:rsidP="00271C78">
            <w:pPr>
              <w:suppressAutoHyphens w:val="0"/>
              <w:spacing w:line="240" w:lineRule="auto"/>
              <w:contextualSpacing/>
              <w:rPr>
                <w:color w:val="auto"/>
                <w:sz w:val="20"/>
                <w:szCs w:val="20"/>
                <w:lang w:val="sr-Cyrl-CS"/>
              </w:rPr>
            </w:pPr>
          </w:p>
          <w:p w:rsidR="00C37A41" w:rsidRPr="001A7219" w:rsidRDefault="00C37A41" w:rsidP="00271C78">
            <w:pPr>
              <w:suppressAutoHyphens w:val="0"/>
              <w:spacing w:line="240" w:lineRule="auto"/>
              <w:contextualSpacing/>
              <w:rPr>
                <w:color w:val="auto"/>
                <w:sz w:val="20"/>
                <w:szCs w:val="20"/>
                <w:lang w:val="sr-Cyrl-CS"/>
              </w:rPr>
            </w:pPr>
            <w:r w:rsidRPr="001A7219">
              <w:rPr>
                <w:color w:val="auto"/>
                <w:sz w:val="20"/>
                <w:szCs w:val="20"/>
                <w:lang w:val="sr-Cyrl-CS"/>
              </w:rPr>
              <w:t>Р.бр</w:t>
            </w:r>
          </w:p>
        </w:tc>
        <w:tc>
          <w:tcPr>
            <w:tcW w:w="4123" w:type="dxa"/>
            <w:shd w:val="clear" w:color="auto" w:fill="C6D9F1"/>
          </w:tcPr>
          <w:p w:rsidR="00C37A41" w:rsidRPr="001A7219" w:rsidRDefault="00C37A41" w:rsidP="00271C78">
            <w:pPr>
              <w:jc w:val="center"/>
              <w:rPr>
                <w:color w:val="auto"/>
                <w:sz w:val="28"/>
                <w:szCs w:val="28"/>
                <w:lang w:val="sr-Cyrl-CS"/>
              </w:rPr>
            </w:pPr>
            <w:r w:rsidRPr="001A7219">
              <w:rPr>
                <w:color w:val="auto"/>
                <w:sz w:val="28"/>
                <w:szCs w:val="28"/>
                <w:lang w:val="sr-Cyrl-CS"/>
              </w:rPr>
              <w:t>ОБАВЕЗНИ УСЛОВИ</w:t>
            </w:r>
          </w:p>
        </w:tc>
        <w:tc>
          <w:tcPr>
            <w:tcW w:w="4526" w:type="dxa"/>
            <w:shd w:val="clear" w:color="auto" w:fill="C6D9F1"/>
          </w:tcPr>
          <w:p w:rsidR="00C37A41" w:rsidRPr="001A7219" w:rsidRDefault="00C37A41"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C37A41" w:rsidRPr="001A7219" w:rsidTr="00271C78">
        <w:tc>
          <w:tcPr>
            <w:tcW w:w="593" w:type="dxa"/>
            <w:shd w:val="clear" w:color="auto" w:fill="auto"/>
          </w:tcPr>
          <w:p w:rsidR="00C37A41" w:rsidRPr="001A7219" w:rsidRDefault="00C37A41" w:rsidP="00271C78">
            <w:pPr>
              <w:jc w:val="center"/>
              <w:rPr>
                <w:color w:val="auto"/>
                <w:lang w:val="sr-Cyrl-CS"/>
              </w:rPr>
            </w:pPr>
          </w:p>
          <w:p w:rsidR="00C37A41" w:rsidRPr="001A7219" w:rsidRDefault="00C37A41" w:rsidP="00271C78">
            <w:pPr>
              <w:jc w:val="center"/>
              <w:rPr>
                <w:color w:val="auto"/>
                <w:lang w:val="sr-Cyrl-CS"/>
              </w:rPr>
            </w:pPr>
          </w:p>
          <w:p w:rsidR="00C37A41" w:rsidRPr="001A7219" w:rsidRDefault="00C37A41" w:rsidP="00271C78">
            <w:pPr>
              <w:jc w:val="center"/>
              <w:rPr>
                <w:color w:val="auto"/>
                <w:lang w:val="sr-Cyrl-CS"/>
              </w:rPr>
            </w:pPr>
            <w:r w:rsidRPr="001A7219">
              <w:rPr>
                <w:color w:val="auto"/>
                <w:lang w:val="sr-Cyrl-CS"/>
              </w:rPr>
              <w:t>1.</w:t>
            </w:r>
          </w:p>
        </w:tc>
        <w:tc>
          <w:tcPr>
            <w:tcW w:w="4123" w:type="dxa"/>
            <w:shd w:val="clear" w:color="auto" w:fill="auto"/>
          </w:tcPr>
          <w:p w:rsidR="00C37A41" w:rsidRPr="001A7219" w:rsidRDefault="00C37A41" w:rsidP="00271C78">
            <w:pPr>
              <w:jc w:val="both"/>
              <w:rPr>
                <w:iCs/>
                <w:lang w:val="sr-Cyrl-RS"/>
              </w:rPr>
            </w:pPr>
          </w:p>
          <w:p w:rsidR="00C37A41" w:rsidRPr="001A7219" w:rsidRDefault="00C37A41"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rsidR="00C37A41" w:rsidRPr="001A7219" w:rsidRDefault="00C37A41" w:rsidP="00271C78">
            <w:pPr>
              <w:rPr>
                <w:color w:val="FF0000"/>
                <w:lang w:val="sr-Cyrl-CS"/>
              </w:rPr>
            </w:pPr>
          </w:p>
        </w:tc>
        <w:tc>
          <w:tcPr>
            <w:tcW w:w="4526" w:type="dxa"/>
            <w:vMerge w:val="restart"/>
            <w:shd w:val="clear" w:color="auto" w:fill="auto"/>
          </w:tcPr>
          <w:p w:rsidR="00C37A41" w:rsidRPr="001A7219" w:rsidRDefault="00C37A41" w:rsidP="00271C78">
            <w:pPr>
              <w:jc w:val="both"/>
              <w:rPr>
                <w:iCs/>
                <w:lang w:val="sr-Cyrl-CS"/>
              </w:rPr>
            </w:pPr>
          </w:p>
          <w:p w:rsidR="00C37A41" w:rsidRPr="001A7219" w:rsidRDefault="00C37A41"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rsidR="00C37A41" w:rsidRPr="001A7219" w:rsidRDefault="00C37A41" w:rsidP="00271C78">
            <w:pPr>
              <w:pStyle w:val="ListParagraph"/>
              <w:ind w:left="0"/>
              <w:jc w:val="both"/>
              <w:rPr>
                <w:lang w:val="sr-Cyrl-RS"/>
              </w:rPr>
            </w:pPr>
          </w:p>
          <w:p w:rsidR="00C37A41" w:rsidRPr="001A7219" w:rsidRDefault="00C37A41" w:rsidP="00271C78">
            <w:pPr>
              <w:pStyle w:val="ListParagraph"/>
              <w:ind w:left="0"/>
              <w:jc w:val="both"/>
              <w:rPr>
                <w:color w:val="FF0000"/>
                <w:lang w:val="sr-Cyrl-RS"/>
              </w:rPr>
            </w:pPr>
          </w:p>
        </w:tc>
      </w:tr>
      <w:tr w:rsidR="00C37A41" w:rsidRPr="001A7219" w:rsidTr="00271C78">
        <w:tc>
          <w:tcPr>
            <w:tcW w:w="593" w:type="dxa"/>
            <w:shd w:val="clear" w:color="auto" w:fill="auto"/>
            <w:vAlign w:val="center"/>
          </w:tcPr>
          <w:p w:rsidR="00C37A41" w:rsidRPr="001A7219" w:rsidRDefault="00C37A41" w:rsidP="00271C78">
            <w:pPr>
              <w:jc w:val="center"/>
              <w:rPr>
                <w:color w:val="auto"/>
                <w:lang w:val="sr-Cyrl-CS"/>
              </w:rPr>
            </w:pPr>
            <w:r w:rsidRPr="001A7219">
              <w:rPr>
                <w:color w:val="auto"/>
                <w:lang w:val="sr-Cyrl-CS"/>
              </w:rPr>
              <w:t>2.</w:t>
            </w:r>
          </w:p>
        </w:tc>
        <w:tc>
          <w:tcPr>
            <w:tcW w:w="4123" w:type="dxa"/>
            <w:shd w:val="clear" w:color="auto" w:fill="auto"/>
          </w:tcPr>
          <w:p w:rsidR="00C37A41" w:rsidRPr="001A7219" w:rsidRDefault="00C37A41" w:rsidP="00271C78">
            <w:pPr>
              <w:jc w:val="both"/>
              <w:rPr>
                <w:lang w:val="sr-Cyrl-RS"/>
              </w:rPr>
            </w:pPr>
          </w:p>
          <w:p w:rsidR="00C37A41" w:rsidRPr="001A7219" w:rsidRDefault="00C37A41"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rsidR="00C37A41" w:rsidRPr="001A7219" w:rsidRDefault="00C37A41" w:rsidP="00271C78">
            <w:pPr>
              <w:jc w:val="both"/>
              <w:rPr>
                <w:color w:val="FF0000"/>
                <w:lang w:val="sr-Cyrl-CS"/>
              </w:rPr>
            </w:pPr>
          </w:p>
        </w:tc>
        <w:tc>
          <w:tcPr>
            <w:tcW w:w="4526" w:type="dxa"/>
            <w:vMerge/>
            <w:shd w:val="clear" w:color="auto" w:fill="auto"/>
          </w:tcPr>
          <w:p w:rsidR="00C37A41" w:rsidRPr="001A7219" w:rsidRDefault="00C37A41" w:rsidP="00271C78">
            <w:pPr>
              <w:jc w:val="both"/>
              <w:rPr>
                <w:color w:val="FF0000"/>
                <w:lang w:val="sr-Cyrl-RS"/>
              </w:rPr>
            </w:pPr>
          </w:p>
        </w:tc>
      </w:tr>
      <w:tr w:rsidR="00C37A41" w:rsidRPr="001A7219" w:rsidTr="00271C78">
        <w:tc>
          <w:tcPr>
            <w:tcW w:w="593" w:type="dxa"/>
            <w:shd w:val="clear" w:color="auto" w:fill="auto"/>
            <w:vAlign w:val="center"/>
          </w:tcPr>
          <w:p w:rsidR="00C37A41" w:rsidRPr="001A7219" w:rsidRDefault="00C37A41" w:rsidP="00271C78">
            <w:pPr>
              <w:jc w:val="center"/>
              <w:rPr>
                <w:color w:val="FF0000"/>
                <w:lang w:val="sr-Cyrl-CS"/>
              </w:rPr>
            </w:pPr>
            <w:r w:rsidRPr="001A7219">
              <w:rPr>
                <w:color w:val="auto"/>
                <w:lang w:val="sr-Cyrl-CS"/>
              </w:rPr>
              <w:t>3.</w:t>
            </w:r>
          </w:p>
        </w:tc>
        <w:tc>
          <w:tcPr>
            <w:tcW w:w="4123" w:type="dxa"/>
            <w:shd w:val="clear" w:color="auto" w:fill="auto"/>
          </w:tcPr>
          <w:p w:rsidR="00C37A41" w:rsidRPr="001A7219" w:rsidRDefault="00C37A41" w:rsidP="00271C78">
            <w:pPr>
              <w:jc w:val="both"/>
              <w:rPr>
                <w:lang w:val="sr-Cyrl-RS"/>
              </w:rPr>
            </w:pPr>
          </w:p>
          <w:p w:rsidR="00C37A41" w:rsidRPr="001A7219" w:rsidRDefault="00C37A41"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rsidR="00C37A41" w:rsidRPr="001A7219" w:rsidRDefault="00C37A41" w:rsidP="00271C78">
            <w:pPr>
              <w:rPr>
                <w:color w:val="FF0000"/>
              </w:rPr>
            </w:pPr>
          </w:p>
        </w:tc>
        <w:tc>
          <w:tcPr>
            <w:tcW w:w="4526" w:type="dxa"/>
            <w:vMerge/>
            <w:shd w:val="clear" w:color="auto" w:fill="auto"/>
          </w:tcPr>
          <w:p w:rsidR="00C37A41" w:rsidRPr="001A7219" w:rsidRDefault="00C37A41" w:rsidP="00271C78">
            <w:pPr>
              <w:jc w:val="both"/>
              <w:rPr>
                <w:color w:val="FF0000"/>
              </w:rPr>
            </w:pPr>
          </w:p>
        </w:tc>
      </w:tr>
      <w:tr w:rsidR="00C37A41" w:rsidRPr="001A7219" w:rsidTr="00271C78">
        <w:tc>
          <w:tcPr>
            <w:tcW w:w="593" w:type="dxa"/>
            <w:shd w:val="clear" w:color="auto" w:fill="auto"/>
            <w:vAlign w:val="center"/>
          </w:tcPr>
          <w:p w:rsidR="00C37A41" w:rsidRPr="001A7219" w:rsidRDefault="00C37A41" w:rsidP="00271C78">
            <w:pPr>
              <w:jc w:val="center"/>
              <w:rPr>
                <w:color w:val="auto"/>
                <w:lang w:val="sr-Cyrl-CS"/>
              </w:rPr>
            </w:pPr>
            <w:r w:rsidRPr="001A7219">
              <w:rPr>
                <w:color w:val="auto"/>
                <w:lang w:val="sr-Cyrl-CS"/>
              </w:rPr>
              <w:t>4.</w:t>
            </w:r>
          </w:p>
        </w:tc>
        <w:tc>
          <w:tcPr>
            <w:tcW w:w="4123" w:type="dxa"/>
            <w:shd w:val="clear" w:color="auto" w:fill="auto"/>
          </w:tcPr>
          <w:p w:rsidR="00C37A41" w:rsidRPr="001A7219" w:rsidRDefault="00C37A41"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rsidR="00C37A41" w:rsidRPr="001A7219" w:rsidRDefault="00C37A41" w:rsidP="00271C78">
            <w:pPr>
              <w:jc w:val="both"/>
              <w:rPr>
                <w:lang w:val="sr-Cyrl-RS"/>
              </w:rPr>
            </w:pPr>
          </w:p>
        </w:tc>
        <w:tc>
          <w:tcPr>
            <w:tcW w:w="4526" w:type="dxa"/>
            <w:vMerge/>
            <w:shd w:val="clear" w:color="auto" w:fill="auto"/>
          </w:tcPr>
          <w:p w:rsidR="00C37A41" w:rsidRPr="001A7219" w:rsidRDefault="00C37A41" w:rsidP="00271C78">
            <w:pPr>
              <w:jc w:val="both"/>
              <w:rPr>
                <w:color w:val="FF0000"/>
              </w:rPr>
            </w:pPr>
          </w:p>
        </w:tc>
      </w:tr>
    </w:tbl>
    <w:p w:rsidR="00C37A41" w:rsidRPr="001A7219" w:rsidRDefault="00C37A41" w:rsidP="00A06DEB">
      <w:pPr>
        <w:pStyle w:val="ListParagraph"/>
        <w:tabs>
          <w:tab w:val="left" w:pos="680"/>
        </w:tabs>
        <w:ind w:left="0"/>
        <w:rPr>
          <w:rFonts w:eastAsia="TimesNewRomanPS-BoldMT"/>
          <w:b/>
          <w:bCs/>
          <w:color w:val="auto"/>
          <w:sz w:val="28"/>
          <w:szCs w:val="28"/>
          <w:lang w:val="sr-Cyrl-CS"/>
        </w:rPr>
      </w:pPr>
    </w:p>
    <w:p w:rsidR="00C37A41" w:rsidRPr="001A7219" w:rsidRDefault="00C37A41"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lastRenderedPageBreak/>
        <w:t>УПУТСТВО КАКО СЕ ДОКАЗУЈЕ ИСПУЊЕНОСТ УСЛОВА</w:t>
      </w:r>
    </w:p>
    <w:p w:rsidR="00C37A41" w:rsidRPr="001A7219" w:rsidRDefault="00C37A41" w:rsidP="004305DB">
      <w:pPr>
        <w:pStyle w:val="ListParagraph"/>
        <w:tabs>
          <w:tab w:val="left" w:pos="680"/>
        </w:tabs>
        <w:ind w:left="0"/>
        <w:jc w:val="center"/>
        <w:rPr>
          <w:rFonts w:eastAsia="TimesNewRomanPS-BoldMT"/>
          <w:b/>
          <w:bCs/>
          <w:color w:val="auto"/>
          <w:sz w:val="28"/>
          <w:szCs w:val="28"/>
          <w:lang w:val="sr-Cyrl-CS"/>
        </w:rPr>
      </w:pPr>
    </w:p>
    <w:p w:rsidR="00C37A41" w:rsidRPr="001A7219" w:rsidRDefault="00C37A41" w:rsidP="004305DB">
      <w:pPr>
        <w:pStyle w:val="ListParagraph"/>
        <w:tabs>
          <w:tab w:val="left" w:pos="680"/>
        </w:tabs>
        <w:ind w:left="0"/>
        <w:jc w:val="center"/>
        <w:rPr>
          <w:rFonts w:eastAsia="TimesNewRomanPS-BoldMT"/>
          <w:b/>
          <w:bCs/>
          <w:color w:val="auto"/>
          <w:sz w:val="28"/>
          <w:szCs w:val="28"/>
          <w:lang w:val="sr-Cyrl-CS"/>
        </w:rPr>
      </w:pPr>
    </w:p>
    <w:p w:rsidR="00C37A41" w:rsidRPr="001A7219" w:rsidRDefault="00C37A41" w:rsidP="00172C2B">
      <w:pPr>
        <w:pStyle w:val="ListParagraph"/>
        <w:numPr>
          <w:ilvl w:val="0"/>
          <w:numId w:val="32"/>
        </w:numPr>
        <w:jc w:val="both"/>
        <w:rPr>
          <w:lang w:val="sr-Cyrl-RS"/>
        </w:rPr>
      </w:pPr>
      <w:r w:rsidRPr="001A7219">
        <w:t xml:space="preserve">Испуњеност </w:t>
      </w:r>
      <w:r w:rsidRPr="001A7219">
        <w:rPr>
          <w:b/>
        </w:rPr>
        <w:t>обавезних</w:t>
      </w:r>
      <w:r w:rsidRPr="001A7219">
        <w:rPr>
          <w:b/>
          <w:lang w:val="sr-Cyrl-RS"/>
        </w:rPr>
        <w:t xml:space="preserve"> услова</w:t>
      </w:r>
      <w:r w:rsidRPr="001A7219">
        <w:rPr>
          <w:b/>
        </w:rPr>
        <w:t xml:space="preserve"> </w:t>
      </w:r>
      <w:r w:rsidRPr="001A7219">
        <w:t>за учешће у поступку предметне јавне набавке</w:t>
      </w:r>
      <w:r w:rsidRPr="001A7219">
        <w:rPr>
          <w:lang w:val="sr-Cyrl-RS"/>
        </w:rPr>
        <w:t xml:space="preserve"> наведних у табеларном приказу обавезних услова под редним бројем 1, 2, 3 и 4. и </w:t>
      </w:r>
      <w:r w:rsidRPr="001A7219">
        <w:rPr>
          <w:b/>
          <w:lang w:val="sr-Cyrl-RS"/>
        </w:rPr>
        <w:t>додатних услова</w:t>
      </w:r>
      <w:r w:rsidRPr="001A7219">
        <w:rPr>
          <w:lang w:val="sr-Cyrl-RS"/>
        </w:rPr>
        <w:t xml:space="preserve"> </w:t>
      </w:r>
      <w:r w:rsidRPr="001A7219">
        <w:t>за учешће у поступку предметне јавне набавке</w:t>
      </w:r>
      <w:r w:rsidRPr="001A7219">
        <w:rPr>
          <w:lang w:val="sr-Cyrl-RS"/>
        </w:rPr>
        <w:t xml:space="preserve"> наведних у табеларном приказу додатних услова под редним бројем 1, 2, 3. и 4, </w:t>
      </w:r>
      <w:r w:rsidRPr="001A7219">
        <w:rPr>
          <w:lang w:val="sr-Cyrl-CS"/>
        </w:rPr>
        <w:t xml:space="preserve">у складу са чл. 77. ст. 4. ЗЈН, </w:t>
      </w:r>
      <w:r w:rsidRPr="001A7219">
        <w:t xml:space="preserve">понуђач доказује достављањем </w:t>
      </w:r>
      <w:r w:rsidRPr="001A7219">
        <w:rPr>
          <w:b/>
          <w:lang w:val="sr-Cyrl-RS"/>
        </w:rPr>
        <w:t>И</w:t>
      </w:r>
      <w:r w:rsidRPr="001A7219">
        <w:rPr>
          <w:b/>
        </w:rPr>
        <w:t>ЗЈАВЕ</w:t>
      </w:r>
      <w:r w:rsidRPr="001A7219">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w:t>
      </w:r>
      <w:r w:rsidRPr="001A7219">
        <w:rPr>
          <w:color w:val="FF0000"/>
          <w:lang w:val="sr-Cyrl-CS"/>
        </w:rPr>
        <w:t xml:space="preserve"> </w:t>
      </w:r>
      <w:r w:rsidRPr="001A7219">
        <w:t xml:space="preserve">којом 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чл. 75. ст. 2. </w:t>
      </w:r>
      <w:r w:rsidRPr="001A7219">
        <w:t>ЗЈН, дефинисане овом конкурсном документацијом</w:t>
      </w:r>
      <w:r w:rsidRPr="001A7219">
        <w:rPr>
          <w:lang w:val="sr-Cyrl-RS"/>
        </w:rPr>
        <w:t xml:space="preserve">. </w:t>
      </w:r>
    </w:p>
    <w:p w:rsidR="00C37A41" w:rsidRPr="001A7219" w:rsidRDefault="00C37A41" w:rsidP="000B038F">
      <w:pPr>
        <w:pStyle w:val="ListParagraph"/>
        <w:tabs>
          <w:tab w:val="left" w:pos="680"/>
        </w:tabs>
        <w:ind w:left="0"/>
        <w:jc w:val="both"/>
        <w:rPr>
          <w:i/>
          <w:color w:val="auto"/>
          <w:lang w:val="sr-Cyrl-RS"/>
        </w:rPr>
      </w:pPr>
      <w:r w:rsidRPr="001A7219">
        <w:rPr>
          <w:iCs/>
          <w:color w:val="auto"/>
          <w:lang w:val="sr-Cyrl-CS"/>
        </w:rPr>
        <w:t xml:space="preserve">   </w:t>
      </w:r>
    </w:p>
    <w:p w:rsidR="00C37A41" w:rsidRPr="001A7219" w:rsidRDefault="00C37A41" w:rsidP="00C94D61">
      <w:pPr>
        <w:pStyle w:val="ListParagraph"/>
        <w:numPr>
          <w:ilvl w:val="0"/>
          <w:numId w:val="29"/>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rsidR="00C37A41" w:rsidRPr="001A7219" w:rsidRDefault="00C37A41" w:rsidP="00412CBE">
      <w:pPr>
        <w:pStyle w:val="ListParagraph"/>
        <w:jc w:val="both"/>
        <w:rPr>
          <w:bCs/>
          <w:iCs/>
          <w:lang w:val="sr-Cyrl-CS"/>
        </w:rPr>
      </w:pPr>
    </w:p>
    <w:p w:rsidR="00C37A41" w:rsidRPr="001A7219" w:rsidRDefault="00C37A41" w:rsidP="007929A9">
      <w:pPr>
        <w:pStyle w:val="ListParagraph"/>
        <w:numPr>
          <w:ilvl w:val="0"/>
          <w:numId w:val="29"/>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rsidR="00C37A41" w:rsidRPr="00A06DEB" w:rsidRDefault="00C37A41" w:rsidP="00A06DEB">
      <w:pPr>
        <w:pStyle w:val="ListParagraph"/>
        <w:ind w:left="0"/>
        <w:rPr>
          <w:rFonts w:eastAsia="TimesNewRomanPSMT"/>
          <w:bCs/>
          <w:lang w:val="sr-Cyrl-RS"/>
        </w:rPr>
      </w:pPr>
    </w:p>
    <w:p w:rsidR="00C37A41" w:rsidRPr="001A7219" w:rsidRDefault="00C37A41" w:rsidP="007929A9">
      <w:pPr>
        <w:pStyle w:val="ListParagraph"/>
        <w:numPr>
          <w:ilvl w:val="0"/>
          <w:numId w:val="29"/>
        </w:numPr>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37A41" w:rsidRPr="001A7219" w:rsidRDefault="00C37A41" w:rsidP="006815A0">
      <w:pPr>
        <w:pStyle w:val="ListParagraph"/>
        <w:jc w:val="both"/>
        <w:rPr>
          <w:bCs/>
          <w:iCs/>
          <w:lang w:val="sr-Cyrl-CS"/>
        </w:rPr>
      </w:pPr>
    </w:p>
    <w:p w:rsidR="00C37A41" w:rsidRPr="001A7219" w:rsidRDefault="00C37A41" w:rsidP="00C94D61">
      <w:pPr>
        <w:pStyle w:val="ListParagraph"/>
        <w:numPr>
          <w:ilvl w:val="0"/>
          <w:numId w:val="30"/>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rsidR="00C37A41" w:rsidRPr="001A7219" w:rsidRDefault="00C37A41"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rsidR="00C37A41" w:rsidRPr="001A7219" w:rsidRDefault="00C37A41" w:rsidP="00C94D61">
      <w:pPr>
        <w:pStyle w:val="ListParagraph"/>
        <w:jc w:val="both"/>
        <w:rPr>
          <w:rFonts w:eastAsia="TimesNewRomanPSMT"/>
          <w:bCs/>
          <w:color w:val="auto"/>
          <w:lang w:val="sr-Cyrl-RS"/>
        </w:rPr>
      </w:pPr>
    </w:p>
    <w:p w:rsidR="00C37A41" w:rsidRPr="001A7219" w:rsidRDefault="00C37A41" w:rsidP="00C94D61">
      <w:pPr>
        <w:pStyle w:val="ListParagraph"/>
        <w:numPr>
          <w:ilvl w:val="0"/>
          <w:numId w:val="31"/>
        </w:numPr>
        <w:jc w:val="both"/>
        <w:rPr>
          <w:b/>
          <w:bCs/>
          <w:iCs/>
          <w:color w:val="auto"/>
          <w:lang w:val="sr-Cyrl-CS"/>
        </w:rPr>
      </w:pPr>
      <w:r w:rsidRPr="001A7219">
        <w:rPr>
          <w:rFonts w:eastAsia="TimesNewRomanPSMT"/>
          <w:b/>
          <w:bCs/>
          <w:color w:val="auto"/>
          <w:lang w:val="sr-Cyrl-RS"/>
        </w:rPr>
        <w:t>ОБАВЕЗНИ УСЛОВИ</w:t>
      </w:r>
    </w:p>
    <w:p w:rsidR="00C37A41" w:rsidRPr="001A7219" w:rsidRDefault="00C37A41" w:rsidP="00692A03">
      <w:pPr>
        <w:pStyle w:val="ListParagraph"/>
        <w:numPr>
          <w:ilvl w:val="0"/>
          <w:numId w:val="21"/>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rsidR="00C37A41" w:rsidRPr="001A7219" w:rsidRDefault="00C37A41"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rsidR="00C37A41" w:rsidRPr="001A7219" w:rsidRDefault="00C37A41"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rsidR="00C37A41" w:rsidRPr="001A7219" w:rsidRDefault="00C37A41"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rsidR="00C37A41" w:rsidRPr="001A7219" w:rsidRDefault="00C37A41"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lastRenderedPageBreak/>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на чијем подручју се налази седиште домаћег правног 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rsidR="00C37A41" w:rsidRPr="001A7219" w:rsidRDefault="00C37A41"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37A41" w:rsidRPr="001A7219" w:rsidRDefault="00C37A41"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C37A41" w:rsidRPr="001A7219" w:rsidRDefault="00C37A41"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rsidR="00C37A41" w:rsidRPr="001A7219" w:rsidRDefault="00C37A41"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rsidR="00C37A41" w:rsidRPr="001A7219" w:rsidRDefault="00C37A41" w:rsidP="002409BB">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C37A41" w:rsidRPr="00C37A41" w:rsidRDefault="00C37A41" w:rsidP="00A06DEB">
      <w:pPr>
        <w:pStyle w:val="ListParagraph"/>
        <w:tabs>
          <w:tab w:val="left" w:pos="680"/>
        </w:tabs>
        <w:autoSpaceDE w:val="0"/>
        <w:autoSpaceDN w:val="0"/>
        <w:adjustRightInd w:val="0"/>
        <w:ind w:left="0"/>
        <w:jc w:val="both"/>
        <w:rPr>
          <w:rFonts w:eastAsia="TimesNewRomanPS-BoldMT"/>
          <w:bCs/>
          <w:color w:val="auto"/>
          <w:lang w:val="sr-Cyrl-RS"/>
        </w:rPr>
      </w:pPr>
    </w:p>
    <w:p w:rsidR="00C37A41" w:rsidRPr="001A7219" w:rsidRDefault="00C37A41" w:rsidP="00A04B7F">
      <w:pPr>
        <w:pStyle w:val="ListParagraph"/>
        <w:tabs>
          <w:tab w:val="left" w:pos="680"/>
        </w:tabs>
        <w:autoSpaceDE w:val="0"/>
        <w:autoSpaceDN w:val="0"/>
        <w:adjustRightInd w:val="0"/>
        <w:jc w:val="both"/>
        <w:rPr>
          <w:rFonts w:eastAsia="TimesNewRomanPS-BoldMT"/>
          <w:bCs/>
          <w:color w:val="auto"/>
          <w:lang w:val="sr-Cyrl-RS"/>
        </w:rPr>
      </w:pPr>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rsidR="00C37A41" w:rsidRPr="001A7219" w:rsidRDefault="00C37A41" w:rsidP="00A04B7F">
      <w:pPr>
        <w:pStyle w:val="ListParagraph"/>
        <w:tabs>
          <w:tab w:val="left" w:pos="680"/>
        </w:tabs>
        <w:autoSpaceDE w:val="0"/>
        <w:autoSpaceDN w:val="0"/>
        <w:adjustRightInd w:val="0"/>
        <w:jc w:val="both"/>
        <w:rPr>
          <w:rFonts w:eastAsia="TimesNewRomanPS-BoldMT"/>
          <w:bCs/>
          <w:color w:val="FF0000"/>
          <w:lang w:val="sr-Cyrl-RS"/>
        </w:rPr>
      </w:pPr>
    </w:p>
    <w:p w:rsidR="00C37A41" w:rsidRPr="00A06DEB" w:rsidRDefault="003D078F" w:rsidP="003D078F">
      <w:pPr>
        <w:pStyle w:val="ListParagraph"/>
        <w:tabs>
          <w:tab w:val="left" w:pos="680"/>
        </w:tabs>
        <w:autoSpaceDE w:val="0"/>
        <w:autoSpaceDN w:val="0"/>
        <w:adjustRightInd w:val="0"/>
        <w:jc w:val="both"/>
        <w:rPr>
          <w:rFonts w:eastAsia="TimesNewRomanPS-BoldMT"/>
          <w:bCs/>
          <w:color w:val="FF0000"/>
          <w:lang w:val="sr-Cyrl-RS"/>
        </w:rPr>
      </w:pPr>
      <w:r>
        <w:t>Понуђач није дужан да доставља доказе који су јавно доступни на интернет страницама надлежних ор</w:t>
      </w:r>
      <w:r>
        <w:rPr>
          <w:lang w:val="sr-Cyrl-RS"/>
        </w:rPr>
        <w:t>га</w:t>
      </w:r>
      <w:r>
        <w:t>на. Наручилац не може одбити као неприхватљиву понуду зато</w:t>
      </w:r>
      <w:r>
        <w:rPr>
          <w:lang w:val="sr-Cyrl-RS"/>
        </w:rPr>
        <w:t xml:space="preserve"> </w:t>
      </w:r>
      <w:r>
        <w:t>што не садржи доказ одређен овим законом ако је понуђач  навео у понуди интернет страницу на којој су тражени подаци јавно доступни.</w:t>
      </w:r>
      <w:r w:rsidRPr="00A06DEB">
        <w:rPr>
          <w:color w:val="FF0000"/>
        </w:rPr>
        <w:t xml:space="preserve"> </w:t>
      </w:r>
    </w:p>
    <w:p w:rsidR="00C37A41" w:rsidRPr="001A7219" w:rsidRDefault="00C37A41" w:rsidP="0020712B">
      <w:pPr>
        <w:pStyle w:val="ListParagraph"/>
        <w:tabs>
          <w:tab w:val="left" w:pos="0"/>
          <w:tab w:val="left" w:pos="1080"/>
        </w:tabs>
        <w:ind w:left="0"/>
        <w:jc w:val="both"/>
        <w:rPr>
          <w:rFonts w:eastAsia="TimesNewRomanPS-BoldMT"/>
          <w:bCs/>
          <w:lang w:val="sr-Cyrl-RS"/>
        </w:rPr>
      </w:pPr>
    </w:p>
    <w:p w:rsidR="00C37A41" w:rsidRPr="001A7219" w:rsidRDefault="00C37A41" w:rsidP="00EA02C0">
      <w:pPr>
        <w:pStyle w:val="ListParagraph"/>
        <w:jc w:val="both"/>
        <w:rPr>
          <w:color w:val="auto"/>
          <w:lang w:val="sr-Cyrl-RS"/>
        </w:rPr>
      </w:pPr>
      <w:r w:rsidRPr="001A7219">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219">
        <w:rPr>
          <w:color w:val="auto"/>
          <w:lang w:val="sr-Cyrl-RS"/>
        </w:rPr>
        <w:t>законом</w:t>
      </w:r>
      <w:r w:rsidRPr="001A7219">
        <w:rPr>
          <w:color w:val="auto"/>
        </w:rPr>
        <w:t xml:space="preserve"> којим се уређује електронски документ.</w:t>
      </w:r>
    </w:p>
    <w:p w:rsidR="00C37A41" w:rsidRPr="001A7219" w:rsidRDefault="00C37A41" w:rsidP="00EA02C0">
      <w:pPr>
        <w:pStyle w:val="ListParagraph"/>
        <w:jc w:val="both"/>
        <w:rPr>
          <w:color w:val="auto"/>
          <w:lang w:val="sr-Cyrl-RS"/>
        </w:rPr>
      </w:pPr>
    </w:p>
    <w:p w:rsidR="00C37A41" w:rsidRPr="001A7219" w:rsidRDefault="00C37A41"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37A41" w:rsidRPr="001A7219" w:rsidRDefault="00C37A41" w:rsidP="006815A0">
      <w:pPr>
        <w:pStyle w:val="ListParagraph"/>
        <w:tabs>
          <w:tab w:val="left" w:pos="680"/>
        </w:tabs>
        <w:autoSpaceDE w:val="0"/>
        <w:autoSpaceDN w:val="0"/>
        <w:adjustRightInd w:val="0"/>
        <w:jc w:val="both"/>
        <w:rPr>
          <w:color w:val="auto"/>
          <w:lang w:val="sr-Cyrl-RS"/>
        </w:rPr>
      </w:pPr>
    </w:p>
    <w:p w:rsidR="00C37A41" w:rsidRPr="001A7219" w:rsidRDefault="00C37A41"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rsidR="00C37A41" w:rsidRPr="001A7219" w:rsidRDefault="00C37A41" w:rsidP="009167C3">
      <w:pPr>
        <w:tabs>
          <w:tab w:val="left" w:pos="0"/>
          <w:tab w:val="left" w:pos="1080"/>
        </w:tabs>
        <w:ind w:firstLine="720"/>
        <w:jc w:val="both"/>
        <w:rPr>
          <w:rFonts w:eastAsia="TimesNewRomanPSMT"/>
          <w:b/>
          <w:bCs/>
          <w:color w:val="auto"/>
        </w:rPr>
      </w:pPr>
    </w:p>
    <w:p w:rsidR="00C37A41" w:rsidRPr="001A7219" w:rsidRDefault="00C37A41" w:rsidP="009167C3">
      <w:pPr>
        <w:pStyle w:val="ListParagraph"/>
        <w:tabs>
          <w:tab w:val="left" w:pos="0"/>
          <w:tab w:val="left" w:pos="1080"/>
        </w:tabs>
        <w:ind w:left="0" w:firstLine="720"/>
        <w:jc w:val="both"/>
        <w:rPr>
          <w:rFonts w:eastAsia="TimesNewRomanPSMT"/>
          <w:bCs/>
          <w:lang w:val="sr-Cyrl-CS"/>
        </w:rPr>
      </w:pPr>
    </w:p>
    <w:p w:rsidR="00C37A41" w:rsidRPr="001A7219" w:rsidRDefault="00C37A41" w:rsidP="008032E8">
      <w:pPr>
        <w:ind w:left="630"/>
        <w:jc w:val="both"/>
        <w:rPr>
          <w:iCs/>
          <w:lang w:val="sr-Cyrl-CS"/>
        </w:rPr>
      </w:pPr>
    </w:p>
    <w:p w:rsidR="00C37A41" w:rsidRPr="001A7219" w:rsidRDefault="00C37A41">
      <w:pPr>
        <w:pStyle w:val="ListParagraph"/>
        <w:jc w:val="both"/>
        <w:rPr>
          <w:bCs/>
          <w:iCs/>
          <w:lang w:val="sr-Cyrl-CS"/>
        </w:rPr>
      </w:pPr>
    </w:p>
    <w:p w:rsidR="00C37A41" w:rsidRPr="001A7219" w:rsidRDefault="00C37A41">
      <w:pPr>
        <w:pStyle w:val="ListParagraph"/>
        <w:jc w:val="both"/>
        <w:rPr>
          <w:bCs/>
          <w:iCs/>
          <w:lang w:val="sr-Cyrl-CS"/>
        </w:rPr>
      </w:pPr>
    </w:p>
    <w:p w:rsidR="00C37A41" w:rsidRPr="001A7219" w:rsidRDefault="00C37A41">
      <w:pPr>
        <w:pStyle w:val="ListParagraph"/>
        <w:jc w:val="both"/>
        <w:rPr>
          <w:bCs/>
          <w:iCs/>
          <w:lang w:val="sr-Cyrl-CS"/>
        </w:rPr>
      </w:pPr>
    </w:p>
    <w:p w:rsidR="00C37A41" w:rsidRPr="001A7219" w:rsidRDefault="00C37A41">
      <w:pPr>
        <w:pStyle w:val="ListParagraph"/>
        <w:jc w:val="both"/>
        <w:rPr>
          <w:bCs/>
          <w:iCs/>
          <w:lang w:val="sr-Cyrl-CS"/>
        </w:rPr>
      </w:pPr>
    </w:p>
    <w:p w:rsidR="00C37A41" w:rsidRPr="001A7219" w:rsidRDefault="00C37A41">
      <w:pPr>
        <w:pStyle w:val="ListParagraph"/>
        <w:jc w:val="both"/>
        <w:rPr>
          <w:bCs/>
          <w:iCs/>
          <w:lang w:val="sr-Cyrl-CS"/>
        </w:rPr>
      </w:pPr>
    </w:p>
    <w:p w:rsidR="00C37A41" w:rsidRPr="001A7219" w:rsidRDefault="00C37A41">
      <w:pPr>
        <w:pStyle w:val="ListParagraph"/>
        <w:jc w:val="both"/>
        <w:rPr>
          <w:bCs/>
          <w:iCs/>
          <w:lang w:val="sr-Cyrl-CS"/>
        </w:rPr>
      </w:pPr>
    </w:p>
    <w:p w:rsidR="00C37A41" w:rsidRPr="001A7219" w:rsidRDefault="00C37A41">
      <w:pPr>
        <w:pStyle w:val="ListParagraph"/>
        <w:jc w:val="both"/>
        <w:rPr>
          <w:bCs/>
          <w:iCs/>
          <w:lang w:val="sr-Cyrl-CS"/>
        </w:rPr>
      </w:pPr>
    </w:p>
    <w:p w:rsidR="00C37A41" w:rsidRPr="001A7219" w:rsidRDefault="00C37A41">
      <w:pPr>
        <w:pStyle w:val="ListParagraph"/>
        <w:jc w:val="both"/>
        <w:rPr>
          <w:bCs/>
          <w:iCs/>
          <w:lang w:val="sr-Cyrl-CS"/>
        </w:rPr>
      </w:pPr>
    </w:p>
    <w:p w:rsidR="00C37A41" w:rsidRPr="001A7219" w:rsidRDefault="00C37A41">
      <w:pPr>
        <w:pStyle w:val="ListParagraph"/>
        <w:jc w:val="both"/>
        <w:rPr>
          <w:bCs/>
          <w:iCs/>
          <w:lang w:val="sr-Cyrl-CS"/>
        </w:rPr>
      </w:pPr>
    </w:p>
    <w:p w:rsidR="00C37A41" w:rsidRPr="001A7219" w:rsidRDefault="00C37A41">
      <w:pPr>
        <w:pStyle w:val="ListParagraph"/>
        <w:jc w:val="both"/>
        <w:rPr>
          <w:bCs/>
          <w:iCs/>
          <w:lang w:val="sr-Cyrl-CS"/>
        </w:rPr>
      </w:pPr>
    </w:p>
    <w:p w:rsidR="00C37A41" w:rsidRPr="001A7219" w:rsidRDefault="00C37A41">
      <w:pPr>
        <w:pStyle w:val="ListParagraph"/>
        <w:jc w:val="both"/>
        <w:rPr>
          <w:bCs/>
          <w:iCs/>
          <w:lang w:val="sr-Cyrl-CS"/>
        </w:rPr>
      </w:pPr>
    </w:p>
    <w:p w:rsidR="00C37A41" w:rsidRPr="001A7219" w:rsidRDefault="00C37A41">
      <w:pPr>
        <w:pStyle w:val="ListParagraph"/>
        <w:jc w:val="both"/>
        <w:rPr>
          <w:bCs/>
          <w:iCs/>
          <w:lang w:val="sr-Cyrl-CS"/>
        </w:rPr>
      </w:pPr>
    </w:p>
    <w:p w:rsidR="00C37A41" w:rsidRDefault="00C37A41">
      <w:pPr>
        <w:pStyle w:val="ListParagraph"/>
        <w:jc w:val="both"/>
        <w:rPr>
          <w:bCs/>
          <w:iCs/>
          <w:lang w:val="sr-Cyrl-CS"/>
        </w:rPr>
      </w:pPr>
    </w:p>
    <w:p w:rsidR="00C37A41" w:rsidRDefault="00C37A41">
      <w:pPr>
        <w:pStyle w:val="ListParagraph"/>
        <w:jc w:val="both"/>
        <w:rPr>
          <w:bCs/>
          <w:iCs/>
          <w:lang w:val="sr-Cyrl-CS"/>
        </w:rPr>
      </w:pPr>
    </w:p>
    <w:p w:rsidR="00C37A41" w:rsidRDefault="00C37A41">
      <w:pPr>
        <w:pStyle w:val="ListParagraph"/>
        <w:jc w:val="both"/>
        <w:rPr>
          <w:bCs/>
          <w:iCs/>
          <w:lang w:val="sr-Cyrl-CS"/>
        </w:rPr>
      </w:pPr>
    </w:p>
    <w:p w:rsidR="00C37A41" w:rsidRDefault="00C37A41">
      <w:pPr>
        <w:pStyle w:val="ListParagraph"/>
        <w:jc w:val="both"/>
        <w:rPr>
          <w:bCs/>
          <w:iCs/>
          <w:lang w:val="sr-Cyrl-CS"/>
        </w:rPr>
      </w:pPr>
    </w:p>
    <w:p w:rsidR="00C37A41" w:rsidRDefault="00C37A41">
      <w:pPr>
        <w:pStyle w:val="ListParagraph"/>
        <w:jc w:val="both"/>
        <w:rPr>
          <w:bCs/>
          <w:iCs/>
          <w:lang w:val="sr-Cyrl-CS"/>
        </w:rPr>
      </w:pPr>
    </w:p>
    <w:p w:rsidR="00C37A41" w:rsidRDefault="00C37A41">
      <w:pPr>
        <w:pStyle w:val="ListParagraph"/>
        <w:jc w:val="both"/>
        <w:rPr>
          <w:bCs/>
          <w:iCs/>
          <w:lang w:val="sr-Cyrl-CS"/>
        </w:rPr>
      </w:pPr>
    </w:p>
    <w:p w:rsidR="00C37A41" w:rsidRDefault="00C37A41">
      <w:pPr>
        <w:pStyle w:val="ListParagraph"/>
        <w:jc w:val="both"/>
        <w:rPr>
          <w:bCs/>
          <w:iCs/>
          <w:lang w:val="sr-Cyrl-CS"/>
        </w:rPr>
      </w:pPr>
    </w:p>
    <w:p w:rsidR="00C37A41" w:rsidRDefault="00C37A41">
      <w:pPr>
        <w:pStyle w:val="ListParagraph"/>
        <w:jc w:val="both"/>
        <w:rPr>
          <w:bCs/>
          <w:iCs/>
          <w:lang w:val="sr-Cyrl-CS"/>
        </w:rPr>
      </w:pPr>
    </w:p>
    <w:p w:rsidR="00C37A41" w:rsidRPr="001A7219" w:rsidRDefault="00C37A41">
      <w:pPr>
        <w:pStyle w:val="ListParagraph"/>
        <w:jc w:val="both"/>
        <w:rPr>
          <w:bCs/>
          <w:iCs/>
          <w:lang w:val="sr-Cyrl-CS"/>
        </w:rPr>
      </w:pPr>
    </w:p>
    <w:p w:rsidR="00C37A41" w:rsidRDefault="00C37A41" w:rsidP="00A06DEB">
      <w:pPr>
        <w:pStyle w:val="ListParagraph"/>
        <w:ind w:left="0"/>
        <w:jc w:val="both"/>
        <w:rPr>
          <w:bCs/>
          <w:iCs/>
          <w:lang w:val="sr-Cyrl-CS"/>
        </w:rPr>
      </w:pPr>
    </w:p>
    <w:p w:rsidR="00C37A41" w:rsidRDefault="00C37A41" w:rsidP="00A06DEB">
      <w:pPr>
        <w:pStyle w:val="ListParagraph"/>
        <w:ind w:left="0"/>
        <w:jc w:val="both"/>
        <w:rPr>
          <w:bCs/>
          <w:iCs/>
          <w:lang w:val="sr-Cyrl-CS"/>
        </w:rPr>
      </w:pPr>
    </w:p>
    <w:p w:rsidR="003D078F" w:rsidRDefault="003D078F" w:rsidP="00A06DEB">
      <w:pPr>
        <w:pStyle w:val="ListParagraph"/>
        <w:ind w:left="0"/>
        <w:jc w:val="both"/>
        <w:rPr>
          <w:bCs/>
          <w:iCs/>
          <w:lang w:val="sr-Cyrl-CS"/>
        </w:rPr>
      </w:pPr>
    </w:p>
    <w:p w:rsidR="003D078F" w:rsidRDefault="003D078F" w:rsidP="00A06DEB">
      <w:pPr>
        <w:pStyle w:val="ListParagraph"/>
        <w:ind w:left="0"/>
        <w:jc w:val="both"/>
        <w:rPr>
          <w:bCs/>
          <w:iCs/>
          <w:lang w:val="sr-Cyrl-CS"/>
        </w:rPr>
      </w:pPr>
    </w:p>
    <w:p w:rsidR="003D078F" w:rsidRDefault="003D078F" w:rsidP="00A06DEB">
      <w:pPr>
        <w:pStyle w:val="ListParagraph"/>
        <w:ind w:left="0"/>
        <w:jc w:val="both"/>
        <w:rPr>
          <w:bCs/>
          <w:iCs/>
          <w:lang w:val="sr-Cyrl-CS"/>
        </w:rPr>
      </w:pPr>
    </w:p>
    <w:p w:rsidR="003D078F" w:rsidRDefault="003D078F" w:rsidP="00A06DEB">
      <w:pPr>
        <w:pStyle w:val="ListParagraph"/>
        <w:ind w:left="0"/>
        <w:jc w:val="both"/>
        <w:rPr>
          <w:bCs/>
          <w:iCs/>
          <w:lang w:val="sr-Cyrl-CS"/>
        </w:rPr>
      </w:pPr>
    </w:p>
    <w:p w:rsidR="003D078F" w:rsidRDefault="003D078F" w:rsidP="00A06DEB">
      <w:pPr>
        <w:pStyle w:val="ListParagraph"/>
        <w:ind w:left="0"/>
        <w:jc w:val="both"/>
        <w:rPr>
          <w:bCs/>
          <w:iCs/>
          <w:lang w:val="sr-Cyrl-CS"/>
        </w:rPr>
      </w:pPr>
    </w:p>
    <w:p w:rsidR="003D078F" w:rsidRDefault="003D078F" w:rsidP="00A06DEB">
      <w:pPr>
        <w:pStyle w:val="ListParagraph"/>
        <w:ind w:left="0"/>
        <w:jc w:val="both"/>
        <w:rPr>
          <w:bCs/>
          <w:iCs/>
          <w:lang w:val="sr-Cyrl-CS"/>
        </w:rPr>
      </w:pPr>
    </w:p>
    <w:p w:rsidR="003D078F" w:rsidRDefault="003D078F" w:rsidP="00A06DEB">
      <w:pPr>
        <w:pStyle w:val="ListParagraph"/>
        <w:ind w:left="0"/>
        <w:jc w:val="both"/>
        <w:rPr>
          <w:bCs/>
          <w:iCs/>
          <w:lang w:val="sr-Cyrl-CS"/>
        </w:rPr>
      </w:pPr>
    </w:p>
    <w:p w:rsidR="003D078F" w:rsidRPr="001A7219" w:rsidRDefault="003D078F" w:rsidP="00A06DEB">
      <w:pPr>
        <w:pStyle w:val="ListParagraph"/>
        <w:ind w:left="0"/>
        <w:jc w:val="both"/>
        <w:rPr>
          <w:bCs/>
          <w:iCs/>
          <w:lang w:val="sr-Cyrl-CS"/>
        </w:rPr>
      </w:pPr>
    </w:p>
    <w:p w:rsidR="00C37A41" w:rsidRPr="001A7219" w:rsidRDefault="00A96426" w:rsidP="00A96426">
      <w:pPr>
        <w:pStyle w:val="Heading1"/>
        <w:shd w:val="clear" w:color="auto" w:fill="C6D9F1" w:themeFill="text2" w:themeFillTint="33"/>
        <w:rPr>
          <w:lang w:val="ru-RU"/>
        </w:rPr>
      </w:pPr>
      <w:bookmarkStart w:id="3" w:name="_Toc483570374"/>
      <w:r>
        <w:lastRenderedPageBreak/>
        <w:t>I</w:t>
      </w:r>
      <w:r w:rsidR="00C37A41" w:rsidRPr="001A7219">
        <w:t>V</w:t>
      </w:r>
      <w:r w:rsidR="00C37A41" w:rsidRPr="001A7219">
        <w:rPr>
          <w:lang w:val="ru-RU"/>
        </w:rPr>
        <w:t xml:space="preserve"> КРИТЕРИЈУМ ЗА ИЗБОР НАЈПОВОЉНИЈЕ ПОНУДЕ</w:t>
      </w:r>
      <w:bookmarkEnd w:id="3"/>
    </w:p>
    <w:p w:rsidR="00C37A41" w:rsidRPr="001A7219" w:rsidRDefault="00C37A41">
      <w:pPr>
        <w:jc w:val="center"/>
        <w:rPr>
          <w:b/>
          <w:bCs/>
          <w:lang w:val="sr-Cyrl-RS"/>
        </w:rPr>
      </w:pPr>
    </w:p>
    <w:p w:rsidR="00C37A41" w:rsidRPr="001A7219" w:rsidRDefault="00C37A41" w:rsidP="00A14C9E">
      <w:pPr>
        <w:numPr>
          <w:ilvl w:val="0"/>
          <w:numId w:val="24"/>
        </w:numPr>
        <w:jc w:val="both"/>
        <w:rPr>
          <w:b/>
          <w:lang w:val="sr-Cyrl-RS"/>
        </w:rPr>
      </w:pPr>
      <w:r w:rsidRPr="001A7219">
        <w:rPr>
          <w:b/>
        </w:rPr>
        <w:t xml:space="preserve">Критеријум за доделу уговора: </w:t>
      </w:r>
    </w:p>
    <w:p w:rsidR="00C37A41" w:rsidRPr="001A7219" w:rsidRDefault="00C37A41" w:rsidP="00A14C9E">
      <w:pPr>
        <w:ind w:left="720"/>
        <w:jc w:val="both"/>
        <w:rPr>
          <w:lang w:val="sr-Cyrl-RS"/>
        </w:rPr>
      </w:pPr>
    </w:p>
    <w:p w:rsidR="00C37A41" w:rsidRPr="001A7219" w:rsidRDefault="00C37A41" w:rsidP="00A14C9E">
      <w:pPr>
        <w:ind w:left="720"/>
        <w:jc w:val="both"/>
        <w:rPr>
          <w:lang w:val="sr-Cyrl-RS"/>
        </w:rPr>
      </w:pPr>
      <w:r w:rsidRPr="001A7219">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1A7219">
        <w:rPr>
          <w:lang w:val="sr-Cyrl-RS"/>
        </w:rPr>
        <w:t>.</w:t>
      </w:r>
    </w:p>
    <w:p w:rsidR="00C37A41" w:rsidRPr="00A06DEB" w:rsidRDefault="00C37A41" w:rsidP="00295CCB">
      <w:pPr>
        <w:pStyle w:val="ListParagraph"/>
        <w:jc w:val="both"/>
        <w:rPr>
          <w:b/>
          <w:bCs/>
          <w:lang w:val="sr-Cyrl-RS"/>
        </w:rPr>
      </w:pPr>
    </w:p>
    <w:p w:rsidR="00C37A41" w:rsidRPr="001A7219" w:rsidRDefault="00C37A41" w:rsidP="00A14C9E">
      <w:pPr>
        <w:pStyle w:val="ListParagraph"/>
        <w:numPr>
          <w:ilvl w:val="0"/>
          <w:numId w:val="24"/>
        </w:numPr>
        <w:jc w:val="both"/>
        <w:rPr>
          <w:b/>
          <w:bCs/>
        </w:rPr>
      </w:pPr>
      <w:r w:rsidRPr="001A7219">
        <w:rPr>
          <w:b/>
          <w:lang w:val="sr-Cyrl-RS"/>
        </w:rPr>
        <w:t>Е</w:t>
      </w:r>
      <w:r w:rsidRPr="001A7219">
        <w:rPr>
          <w:b/>
          <w:bCs/>
        </w:rPr>
        <w:t>лементи критеријума</w:t>
      </w:r>
      <w:r w:rsidRPr="001A7219">
        <w:rPr>
          <w:b/>
          <w:bCs/>
          <w:lang w:val="sr-Cyrl-RS"/>
        </w:rPr>
        <w:t xml:space="preserve">, односно начин </w:t>
      </w:r>
      <w:r w:rsidRPr="001A7219">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37A41" w:rsidRPr="001A7219" w:rsidRDefault="00C37A41" w:rsidP="00A14C9E">
      <w:pPr>
        <w:jc w:val="both"/>
        <w:rPr>
          <w:b/>
          <w:bCs/>
        </w:rPr>
      </w:pPr>
    </w:p>
    <w:p w:rsidR="00C37A41" w:rsidRPr="001A7219" w:rsidRDefault="00C37A41" w:rsidP="00A14C9E">
      <w:pPr>
        <w:jc w:val="both"/>
        <w:rPr>
          <w:rFonts w:eastAsia="Times New Roman"/>
          <w:i/>
          <w:color w:val="auto"/>
          <w:kern w:val="0"/>
          <w:lang w:val="sr-Cyrl-RS" w:eastAsia="en-US"/>
        </w:rPr>
      </w:pPr>
      <w:r w:rsidRPr="001A7219">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1A7219">
        <w:rPr>
          <w:rFonts w:eastAsia="Times New Roman"/>
          <w:i/>
          <w:color w:val="auto"/>
          <w:kern w:val="0"/>
          <w:lang w:eastAsia="en-US"/>
        </w:rPr>
        <w:t xml:space="preserve"> </w:t>
      </w:r>
    </w:p>
    <w:p w:rsidR="00C37A41" w:rsidRPr="001A7219" w:rsidRDefault="00C37A41" w:rsidP="00A14C9E">
      <w:pPr>
        <w:jc w:val="both"/>
        <w:rPr>
          <w:b/>
          <w:bCs/>
          <w:iCs/>
          <w:color w:val="auto"/>
          <w:lang w:val="sr-Cyrl-RS"/>
        </w:rPr>
      </w:pPr>
      <w:r w:rsidRPr="001A7219">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1A7219">
        <w:rPr>
          <w:rFonts w:eastAsia="Times New Roman"/>
          <w:color w:val="auto"/>
          <w:kern w:val="0"/>
          <w:lang w:val="sr-Cyrl-RS" w:eastAsia="en-US"/>
        </w:rPr>
        <w:t>додели уговора</w:t>
      </w:r>
      <w:r w:rsidRPr="001A7219">
        <w:rPr>
          <w:rFonts w:eastAsia="Times New Roman"/>
          <w:color w:val="auto"/>
          <w:kern w:val="0"/>
          <w:lang w:eastAsia="en-US"/>
        </w:rPr>
        <w:t xml:space="preserve">, наручилац ће </w:t>
      </w:r>
      <w:r w:rsidRPr="001A7219">
        <w:rPr>
          <w:rFonts w:eastAsia="Times New Roman"/>
          <w:color w:val="auto"/>
          <w:kern w:val="0"/>
          <w:lang w:val="sr-Cyrl-RS" w:eastAsia="en-US"/>
        </w:rPr>
        <w:t xml:space="preserve">уговор доделити </w:t>
      </w:r>
      <w:r w:rsidRPr="001A7219">
        <w:rPr>
          <w:rFonts w:eastAsia="Times New Roman"/>
          <w:color w:val="auto"/>
          <w:kern w:val="0"/>
          <w:lang w:eastAsia="en-US"/>
        </w:rPr>
        <w:t xml:space="preserve">понуђачу који буде извучен путем жреба. </w:t>
      </w:r>
      <w:r w:rsidRPr="001A7219">
        <w:rPr>
          <w:rFonts w:eastAsia="Times New Roman"/>
          <w:color w:val="auto"/>
        </w:rPr>
        <w:t>Наручилац ће писмено обавестити све понуђаче</w:t>
      </w:r>
      <w:r w:rsidRPr="001A7219">
        <w:rPr>
          <w:rFonts w:eastAsia="Times New Roman"/>
          <w:color w:val="auto"/>
          <w:lang w:val="sr-Cyrl-RS"/>
        </w:rPr>
        <w:t xml:space="preserve"> који су поднели понуде</w:t>
      </w:r>
      <w:r w:rsidRPr="001A7219">
        <w:rPr>
          <w:rFonts w:eastAsia="Times New Roman"/>
          <w:color w:val="auto"/>
        </w:rPr>
        <w:t xml:space="preserve"> о датуму када ће се одржати извлачење путем жреба. </w:t>
      </w:r>
      <w:r w:rsidRPr="001A7219">
        <w:rPr>
          <w:rFonts w:eastAsia="Times New Roman"/>
          <w:color w:val="auto"/>
          <w:kern w:val="0"/>
          <w:lang w:eastAsia="en-US"/>
        </w:rPr>
        <w:t>Жребом ће бити обухваћене само оне понуде које имају једнаку најнижу понуђену цену</w:t>
      </w:r>
      <w:r w:rsidRPr="001A7219">
        <w:rPr>
          <w:rFonts w:eastAsia="Times New Roman"/>
          <w:color w:val="auto"/>
          <w:kern w:val="0"/>
          <w:lang w:val="sr-Cyrl-RS" w:eastAsia="en-US"/>
        </w:rPr>
        <w:t xml:space="preserve"> исти гарантни рок и исти рок испоруке.</w:t>
      </w:r>
      <w:r w:rsidRPr="001A7219">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1A7219">
        <w:rPr>
          <w:rFonts w:eastAsia="Times New Roman"/>
          <w:color w:val="auto"/>
          <w:kern w:val="0"/>
          <w:lang w:val="sr-Cyrl-RS" w:eastAsia="en-US"/>
        </w:rPr>
        <w:t>додељен уговор</w:t>
      </w:r>
      <w:r w:rsidRPr="001A7219">
        <w:rPr>
          <w:rFonts w:eastAsia="Times New Roman"/>
          <w:color w:val="auto"/>
          <w:kern w:val="0"/>
          <w:lang w:eastAsia="en-US"/>
        </w:rPr>
        <w:t xml:space="preserve">. </w:t>
      </w:r>
      <w:r w:rsidRPr="001A7219">
        <w:rPr>
          <w:color w:val="auto"/>
          <w:lang w:val="sr-Cyrl-RS"/>
        </w:rPr>
        <w:t>Понуђачима који не присуствују овом поступку, наручилац ће доставити записник извлачења путем жреба.</w:t>
      </w:r>
    </w:p>
    <w:p w:rsidR="00C37A41" w:rsidRPr="001A7219" w:rsidRDefault="00C37A41" w:rsidP="00A14C9E">
      <w:pPr>
        <w:jc w:val="both"/>
        <w:rPr>
          <w:b/>
          <w:bCs/>
          <w:i/>
          <w:iCs/>
          <w:lang w:val="sr-Cyrl-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Default="00C37A41" w:rsidP="0015104E">
      <w:pPr>
        <w:pStyle w:val="ListParagraph"/>
        <w:ind w:left="0"/>
        <w:jc w:val="both"/>
        <w:rPr>
          <w:lang w:val="sr-Cyrl-RS"/>
        </w:rPr>
      </w:pPr>
    </w:p>
    <w:p w:rsidR="00C37A41" w:rsidRPr="00C37A41" w:rsidRDefault="00C37A41" w:rsidP="0015104E">
      <w:pPr>
        <w:pStyle w:val="ListParagraph"/>
        <w:ind w:left="0"/>
        <w:jc w:val="both"/>
        <w:rPr>
          <w:lang w:val="sr-Cyrl-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Pr="001A7219" w:rsidRDefault="00C37A41" w:rsidP="0015104E">
      <w:pPr>
        <w:pStyle w:val="ListParagraph"/>
        <w:ind w:left="0"/>
        <w:jc w:val="both"/>
        <w:rPr>
          <w:lang w:val="sr-Latn-RS"/>
        </w:rPr>
      </w:pPr>
    </w:p>
    <w:p w:rsidR="00C37A41" w:rsidRDefault="00C37A41" w:rsidP="0015104E">
      <w:pPr>
        <w:pStyle w:val="ListParagraph"/>
        <w:ind w:left="0"/>
        <w:jc w:val="both"/>
        <w:rPr>
          <w:lang w:val="sr-Cyrl-RS"/>
        </w:rPr>
      </w:pPr>
    </w:p>
    <w:p w:rsidR="00C37A41" w:rsidRPr="00A06DEB" w:rsidRDefault="00C37A41" w:rsidP="0015104E">
      <w:pPr>
        <w:pStyle w:val="ListParagraph"/>
        <w:ind w:left="0"/>
        <w:jc w:val="both"/>
        <w:rPr>
          <w:lang w:val="sr-Cyrl-RS"/>
        </w:rPr>
      </w:pPr>
    </w:p>
    <w:p w:rsidR="00C37A41" w:rsidRPr="001A7219" w:rsidRDefault="00C37A41" w:rsidP="0015104E">
      <w:pPr>
        <w:pStyle w:val="ListParagraph"/>
        <w:ind w:left="0"/>
        <w:jc w:val="both"/>
        <w:rPr>
          <w:lang w:val="sr-Latn-RS"/>
        </w:rPr>
      </w:pPr>
    </w:p>
    <w:p w:rsidR="00C37A41" w:rsidRPr="001A7219" w:rsidRDefault="00A96426" w:rsidP="00A96426">
      <w:pPr>
        <w:pStyle w:val="Heading1"/>
        <w:shd w:val="clear" w:color="auto" w:fill="C6D9F1" w:themeFill="text2" w:themeFillTint="33"/>
        <w:rPr>
          <w:iCs/>
          <w:lang w:val="ru-RU"/>
        </w:rPr>
      </w:pPr>
      <w:bookmarkStart w:id="4" w:name="_Toc483570375"/>
      <w:r>
        <w:lastRenderedPageBreak/>
        <w:t>V</w:t>
      </w:r>
      <w:r w:rsidR="00C37A41" w:rsidRPr="001A7219">
        <w:rPr>
          <w:lang w:val="sr-Cyrl-RS"/>
        </w:rPr>
        <w:t xml:space="preserve"> ОБРА</w:t>
      </w:r>
      <w:r>
        <w:rPr>
          <w:lang w:val="sr-Cyrl-RS"/>
        </w:rPr>
        <w:t>С</w:t>
      </w:r>
      <w:r w:rsidR="00C37A41" w:rsidRPr="001A7219">
        <w:rPr>
          <w:lang w:val="sr-Cyrl-RS"/>
        </w:rPr>
        <w:t>ЦИ КОЈИ ЧИНЕ САСТАВНИ ДЕО ПОНУДЕ</w:t>
      </w:r>
      <w:bookmarkEnd w:id="4"/>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r w:rsidRPr="001A7219">
        <w:rPr>
          <w:lang w:val="sr-Cyrl-RS"/>
        </w:rPr>
        <w:t>Саставни део понуде чине следећи обрасци:</w:t>
      </w:r>
    </w:p>
    <w:p w:rsidR="00C37A41" w:rsidRPr="001A7219" w:rsidRDefault="00C37A41" w:rsidP="00BD5C71">
      <w:pPr>
        <w:pStyle w:val="ListParagraph"/>
        <w:numPr>
          <w:ilvl w:val="0"/>
          <w:numId w:val="25"/>
        </w:numPr>
        <w:jc w:val="both"/>
        <w:rPr>
          <w:lang w:val="sr-Cyrl-RS"/>
        </w:rPr>
      </w:pPr>
      <w:r w:rsidRPr="001A7219">
        <w:t>Образац понуде (Образац 1);</w:t>
      </w:r>
    </w:p>
    <w:p w:rsidR="00C37A41" w:rsidRPr="001A7219" w:rsidRDefault="00C37A41" w:rsidP="00BD5C71">
      <w:pPr>
        <w:pStyle w:val="ListParagraph"/>
        <w:numPr>
          <w:ilvl w:val="0"/>
          <w:numId w:val="25"/>
        </w:numPr>
        <w:jc w:val="both"/>
        <w:rPr>
          <w:lang w:val="sr-Cyrl-RS"/>
        </w:rPr>
      </w:pPr>
      <w:r w:rsidRPr="001A7219">
        <w:t xml:space="preserve">Образац структуре понуђене цене, са упутством како да се попуни (Образац 2); </w:t>
      </w:r>
    </w:p>
    <w:p w:rsidR="00C37A41" w:rsidRPr="001A7219" w:rsidRDefault="00C37A41" w:rsidP="00BD5C71">
      <w:pPr>
        <w:pStyle w:val="ListParagraph"/>
        <w:numPr>
          <w:ilvl w:val="0"/>
          <w:numId w:val="25"/>
        </w:numPr>
        <w:jc w:val="both"/>
        <w:rPr>
          <w:lang w:val="sr-Cyrl-RS"/>
        </w:rPr>
      </w:pPr>
      <w:r w:rsidRPr="001A7219">
        <w:t xml:space="preserve">Образац трошкова припреме понуде (Образац 3); </w:t>
      </w:r>
    </w:p>
    <w:p w:rsidR="00C37A41" w:rsidRPr="001A7219" w:rsidRDefault="00C37A41" w:rsidP="00BD5C71">
      <w:pPr>
        <w:pStyle w:val="ListParagraph"/>
        <w:numPr>
          <w:ilvl w:val="0"/>
          <w:numId w:val="25"/>
        </w:numPr>
        <w:jc w:val="both"/>
        <w:rPr>
          <w:lang w:val="sr-Cyrl-RS"/>
        </w:rPr>
      </w:pPr>
      <w:r w:rsidRPr="001A7219">
        <w:t>Образац изјаве о независној понуди (Образац 4);</w:t>
      </w:r>
    </w:p>
    <w:p w:rsidR="00C37A41" w:rsidRPr="001A7219" w:rsidRDefault="00C37A41" w:rsidP="00BD5C71">
      <w:pPr>
        <w:pStyle w:val="ListParagraph"/>
        <w:numPr>
          <w:ilvl w:val="0"/>
          <w:numId w:val="25"/>
        </w:numPr>
        <w:jc w:val="both"/>
        <w:rPr>
          <w:lang w:val="sr-Cyrl-RS"/>
        </w:rPr>
      </w:pPr>
      <w:r w:rsidRPr="001A7219">
        <w:t>Образац изјаве понуђача о испуњености услова за учешће у поступку јавне набавке - чл. 75. ЗЈН, наведених овом конурсном докумнтацијом, (Образац 5)</w:t>
      </w:r>
      <w:r w:rsidRPr="001A7219">
        <w:rPr>
          <w:lang w:val="sr-Cyrl-RS"/>
        </w:rPr>
        <w:t>;</w:t>
      </w:r>
    </w:p>
    <w:p w:rsidR="00C37A41" w:rsidRPr="001A7219" w:rsidRDefault="00C37A41" w:rsidP="00462EA8">
      <w:pPr>
        <w:numPr>
          <w:ilvl w:val="0"/>
          <w:numId w:val="25"/>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rsidR="00C37A41" w:rsidRPr="001A7219" w:rsidRDefault="00C37A41" w:rsidP="00462EA8">
      <w:pPr>
        <w:pStyle w:val="ListParagraph"/>
        <w:ind w:left="36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Default="00C37A41" w:rsidP="0015104E">
      <w:pPr>
        <w:pStyle w:val="ListParagraph"/>
        <w:ind w:left="0"/>
        <w:jc w:val="both"/>
        <w:rPr>
          <w:lang w:val="sr-Cyrl-RS"/>
        </w:rPr>
      </w:pPr>
    </w:p>
    <w:p w:rsidR="00C37A41" w:rsidRDefault="00C37A41" w:rsidP="0015104E">
      <w:pPr>
        <w:pStyle w:val="ListParagraph"/>
        <w:ind w:left="0"/>
        <w:jc w:val="both"/>
        <w:rPr>
          <w:lang w:val="sr-Cyrl-RS"/>
        </w:rPr>
      </w:pPr>
    </w:p>
    <w:p w:rsidR="00C37A41"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15104E">
      <w:pPr>
        <w:pStyle w:val="ListParagraph"/>
        <w:ind w:left="0"/>
        <w:jc w:val="both"/>
        <w:rPr>
          <w:lang w:val="sr-Cyrl-RS"/>
        </w:rPr>
      </w:pPr>
    </w:p>
    <w:p w:rsidR="00C37A41" w:rsidRPr="001A7219" w:rsidRDefault="00C37A41" w:rsidP="00897573">
      <w:pPr>
        <w:ind w:left="720"/>
        <w:jc w:val="right"/>
        <w:rPr>
          <w:b/>
          <w:bCs/>
          <w:iCs/>
          <w:sz w:val="28"/>
          <w:szCs w:val="28"/>
          <w:lang w:val="sr-Cyrl-RS"/>
        </w:rPr>
      </w:pPr>
      <w:r w:rsidRPr="001A7219">
        <w:rPr>
          <w:b/>
          <w:bCs/>
          <w:iCs/>
          <w:sz w:val="28"/>
          <w:szCs w:val="28"/>
          <w:lang w:val="sr-Cyrl-RS"/>
        </w:rPr>
        <w:lastRenderedPageBreak/>
        <w:t>(ОБРАЗАЦ 1)</w:t>
      </w:r>
    </w:p>
    <w:p w:rsidR="00C37A41" w:rsidRPr="001A7219" w:rsidRDefault="00C37A41" w:rsidP="00897573">
      <w:pPr>
        <w:ind w:left="720"/>
        <w:jc w:val="center"/>
        <w:rPr>
          <w:b/>
          <w:bCs/>
          <w:iCs/>
          <w:sz w:val="28"/>
          <w:szCs w:val="28"/>
          <w:lang w:val="sr-Cyrl-RS"/>
        </w:rPr>
      </w:pPr>
    </w:p>
    <w:p w:rsidR="00C37A41" w:rsidRPr="001A7219" w:rsidRDefault="00C37A41" w:rsidP="00A96426">
      <w:pPr>
        <w:pStyle w:val="Heading2"/>
        <w:rPr>
          <w:lang w:val="sr-Latn-RS"/>
        </w:rPr>
      </w:pPr>
      <w:bookmarkStart w:id="5" w:name="_Toc483570376"/>
      <w:r w:rsidRPr="001A7219">
        <w:rPr>
          <w:lang w:val="sr-Cyrl-RS"/>
        </w:rPr>
        <w:t>ОБРАЗАЦ ПОНУДЕ</w:t>
      </w:r>
      <w:bookmarkEnd w:id="5"/>
    </w:p>
    <w:p w:rsidR="00C37A41" w:rsidRPr="001A7219" w:rsidRDefault="00C37A41" w:rsidP="00897573">
      <w:pPr>
        <w:rPr>
          <w:b/>
          <w:bCs/>
          <w:i/>
          <w:iCs/>
          <w:sz w:val="28"/>
          <w:szCs w:val="28"/>
          <w:u w:val="single"/>
          <w:lang w:val="sr-Cyrl-RS"/>
        </w:rPr>
      </w:pPr>
    </w:p>
    <w:p w:rsidR="00C37A41" w:rsidRPr="00C37A41" w:rsidRDefault="00C37A41" w:rsidP="00897573">
      <w:pPr>
        <w:jc w:val="both"/>
        <w:rPr>
          <w:i/>
          <w:iCs/>
          <w:color w:val="auto"/>
        </w:rPr>
      </w:pPr>
      <w:r w:rsidRPr="00C37A41">
        <w:rPr>
          <w:iCs/>
          <w:color w:val="auto"/>
        </w:rPr>
        <w:t>Понуда бр</w:t>
      </w:r>
      <w:r w:rsidRPr="00C37A41">
        <w:rPr>
          <w:iCs/>
          <w:color w:val="auto"/>
          <w:lang w:val="sr-Cyrl-RS"/>
        </w:rPr>
        <w:t xml:space="preserve"> ________________ </w:t>
      </w:r>
      <w:r w:rsidRPr="00C37A41">
        <w:rPr>
          <w:iCs/>
          <w:color w:val="auto"/>
        </w:rPr>
        <w:t>од</w:t>
      </w:r>
      <w:r w:rsidRPr="00C37A41">
        <w:rPr>
          <w:iCs/>
          <w:color w:val="auto"/>
          <w:lang w:val="sr-Cyrl-RS"/>
        </w:rPr>
        <w:t xml:space="preserve"> __________________ </w:t>
      </w:r>
      <w:r w:rsidRPr="00C37A41">
        <w:rPr>
          <w:iCs/>
          <w:color w:val="auto"/>
        </w:rPr>
        <w:t xml:space="preserve">за јавну </w:t>
      </w:r>
      <w:r w:rsidRPr="00C37A41">
        <w:rPr>
          <w:iCs/>
          <w:color w:val="auto"/>
          <w:lang w:val="sr-Cyrl-RS"/>
        </w:rPr>
        <w:t>н</w:t>
      </w:r>
      <w:r w:rsidRPr="00C37A41">
        <w:rPr>
          <w:iCs/>
          <w:color w:val="auto"/>
        </w:rPr>
        <w:t>абавку</w:t>
      </w:r>
      <w:r w:rsidRPr="00C37A41">
        <w:rPr>
          <w:iCs/>
          <w:color w:val="auto"/>
          <w:lang w:val="sr-Cyrl-RS"/>
        </w:rPr>
        <w:t xml:space="preserve"> </w:t>
      </w:r>
      <w:r w:rsidRPr="00C37A41">
        <w:rPr>
          <w:iCs/>
          <w:noProof/>
          <w:color w:val="auto"/>
        </w:rPr>
        <w:t>добара</w:t>
      </w:r>
      <w:r w:rsidRPr="00C37A41">
        <w:rPr>
          <w:b/>
          <w:bCs/>
          <w:i/>
          <w:iCs/>
          <w:color w:val="auto"/>
        </w:rPr>
        <w:t>,</w:t>
      </w:r>
      <w:r w:rsidRPr="00C37A41">
        <w:rPr>
          <w:b/>
          <w:bCs/>
          <w:iCs/>
          <w:color w:val="auto"/>
        </w:rPr>
        <w:t xml:space="preserve"> </w:t>
      </w:r>
      <w:r w:rsidRPr="00C37A41">
        <w:rPr>
          <w:iCs/>
          <w:color w:val="auto"/>
        </w:rPr>
        <w:t xml:space="preserve">ЈН број </w:t>
      </w:r>
      <w:r w:rsidRPr="00C37A41">
        <w:rPr>
          <w:iCs/>
          <w:noProof/>
          <w:color w:val="auto"/>
          <w:lang w:val="sr-Cyrl-RS"/>
        </w:rPr>
        <w:t>05/2017</w:t>
      </w:r>
    </w:p>
    <w:p w:rsidR="00C37A41" w:rsidRPr="001A7219" w:rsidRDefault="00C37A41"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Назив понуђача:</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Адреса понуђача:</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Матични број понуђача:</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lang w:val="ru-RU"/>
              </w:rPr>
            </w:pPr>
            <w:r w:rsidRPr="001A7219">
              <w:rPr>
                <w:i/>
                <w:iCs/>
                <w:lang w:val="ru-RU"/>
              </w:rPr>
              <w:t>Порески идентификациони број понуђача (ПИБ):</w:t>
            </w:r>
          </w:p>
          <w:p w:rsidR="00C37A41" w:rsidRPr="001A7219" w:rsidRDefault="00C37A41"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lang w:val="ru-RU"/>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Име особе за контакт:</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C37A41" w:rsidRPr="001A7219" w:rsidRDefault="00C37A41"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lang w:val="ru-RU"/>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Телефон:</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rPr>
            </w:pPr>
            <w:r w:rsidRPr="001A7219">
              <w:rPr>
                <w:i/>
                <w:iCs/>
              </w:rPr>
              <w:t>Телефакс:</w:t>
            </w:r>
          </w:p>
          <w:p w:rsidR="00C37A41" w:rsidRPr="001A7219" w:rsidRDefault="00C37A41"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rPr>
            </w:pPr>
          </w:p>
          <w:p w:rsidR="00C37A41" w:rsidRPr="001A7219" w:rsidRDefault="00C37A41" w:rsidP="00FD382C">
            <w:pPr>
              <w:rPr>
                <w:b/>
                <w:bCs/>
                <w:i/>
                <w:iCs/>
              </w:rPr>
            </w:pPr>
          </w:p>
          <w:p w:rsidR="00C37A41" w:rsidRPr="001A7219" w:rsidRDefault="00C37A41" w:rsidP="00FD382C">
            <w:pPr>
              <w:rPr>
                <w:b/>
                <w:bCs/>
                <w:i/>
                <w:iCs/>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lang w:val="ru-RU"/>
              </w:rPr>
            </w:pPr>
            <w:r w:rsidRPr="001A7219">
              <w:rPr>
                <w:i/>
                <w:iCs/>
                <w:lang w:val="ru-RU"/>
              </w:rPr>
              <w:t>Број рачуна понуђача и назив банке:</w:t>
            </w:r>
          </w:p>
          <w:p w:rsidR="00C37A41" w:rsidRPr="001A7219" w:rsidRDefault="00C37A41"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b/>
                <w:bCs/>
                <w:i/>
                <w:iCs/>
                <w:lang w:val="ru-RU"/>
              </w:rPr>
            </w:pPr>
          </w:p>
          <w:p w:rsidR="00C37A41" w:rsidRPr="001A7219" w:rsidRDefault="00C37A41" w:rsidP="00FD382C">
            <w:pPr>
              <w:rPr>
                <w:b/>
                <w:bCs/>
                <w:i/>
                <w:iCs/>
                <w:lang w:val="ru-RU"/>
              </w:rPr>
            </w:pPr>
          </w:p>
          <w:p w:rsidR="00C37A41" w:rsidRPr="001A7219" w:rsidRDefault="00C37A41" w:rsidP="00FD382C">
            <w:pPr>
              <w:rPr>
                <w:b/>
                <w:bCs/>
                <w:i/>
                <w:iCs/>
                <w:lang w:val="ru-RU"/>
              </w:rPr>
            </w:pPr>
          </w:p>
        </w:tc>
      </w:tr>
      <w:tr w:rsidR="00C37A41" w:rsidRPr="001A7219" w:rsidTr="00FD382C">
        <w:tc>
          <w:tcPr>
            <w:tcW w:w="4621"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ind w:firstLine="708"/>
              <w:rPr>
                <w:b/>
                <w:bCs/>
                <w:i/>
                <w:iCs/>
                <w:lang w:val="ru-RU"/>
              </w:rPr>
            </w:pPr>
          </w:p>
          <w:p w:rsidR="00C37A41" w:rsidRPr="001A7219" w:rsidRDefault="00C37A41" w:rsidP="00FD382C">
            <w:pPr>
              <w:ind w:firstLine="708"/>
              <w:rPr>
                <w:b/>
                <w:bCs/>
                <w:i/>
                <w:iCs/>
                <w:lang w:val="ru-RU"/>
              </w:rPr>
            </w:pPr>
          </w:p>
          <w:p w:rsidR="00C37A41" w:rsidRPr="001A7219" w:rsidRDefault="00C37A41" w:rsidP="00FD382C">
            <w:pPr>
              <w:ind w:firstLine="708"/>
              <w:rPr>
                <w:b/>
                <w:bCs/>
                <w:i/>
                <w:iCs/>
                <w:lang w:val="ru-RU"/>
              </w:rPr>
            </w:pPr>
          </w:p>
        </w:tc>
      </w:tr>
    </w:tbl>
    <w:p w:rsidR="00C37A41" w:rsidRPr="001A7219" w:rsidRDefault="00C37A41" w:rsidP="00897573">
      <w:pPr>
        <w:rPr>
          <w:b/>
          <w:bCs/>
          <w:i/>
          <w:iCs/>
        </w:rPr>
      </w:pPr>
    </w:p>
    <w:p w:rsidR="00C37A41" w:rsidRPr="001A7219" w:rsidRDefault="00C37A41"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37A41"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center"/>
            </w:pPr>
          </w:p>
          <w:p w:rsidR="00C37A41" w:rsidRPr="001A7219" w:rsidRDefault="00C37A41" w:rsidP="00FD382C">
            <w:pPr>
              <w:jc w:val="center"/>
              <w:rPr>
                <w:rFonts w:eastAsia="TimesNewRomanPSMT"/>
                <w:b/>
                <w:bCs/>
              </w:rPr>
            </w:pPr>
            <w:r w:rsidRPr="001A7219">
              <w:rPr>
                <w:rFonts w:eastAsia="TimesNewRomanPSMT"/>
                <w:b/>
                <w:bCs/>
              </w:rPr>
              <w:t xml:space="preserve">А) САМОСТАЛНО </w:t>
            </w:r>
          </w:p>
        </w:tc>
      </w:tr>
      <w:tr w:rsidR="00C37A41"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center"/>
              <w:rPr>
                <w:rFonts w:eastAsia="TimesNewRomanPSMT"/>
                <w:b/>
                <w:bCs/>
              </w:rPr>
            </w:pPr>
          </w:p>
          <w:p w:rsidR="00C37A41" w:rsidRPr="001A7219" w:rsidRDefault="00C37A41" w:rsidP="00FD382C">
            <w:pPr>
              <w:jc w:val="center"/>
              <w:rPr>
                <w:rFonts w:eastAsia="TimesNewRomanPSMT"/>
                <w:b/>
                <w:bCs/>
              </w:rPr>
            </w:pPr>
            <w:r w:rsidRPr="001A7219">
              <w:rPr>
                <w:rFonts w:eastAsia="TimesNewRomanPSMT"/>
                <w:b/>
                <w:bCs/>
              </w:rPr>
              <w:t>Б) СА ПОДИЗВОЂАЧЕМ</w:t>
            </w:r>
          </w:p>
        </w:tc>
      </w:tr>
      <w:tr w:rsidR="00C37A41"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center"/>
              <w:rPr>
                <w:rFonts w:eastAsia="TimesNewRomanPSMT"/>
                <w:b/>
                <w:bCs/>
              </w:rPr>
            </w:pPr>
          </w:p>
          <w:p w:rsidR="00C37A41" w:rsidRPr="001A7219" w:rsidRDefault="00C37A41" w:rsidP="00FD382C">
            <w:pPr>
              <w:jc w:val="center"/>
              <w:rPr>
                <w:b/>
                <w:i/>
                <w:iCs/>
                <w:lang w:val="ru-RU"/>
              </w:rPr>
            </w:pPr>
            <w:r w:rsidRPr="001A7219">
              <w:rPr>
                <w:rFonts w:eastAsia="TimesNewRomanPSMT"/>
                <w:b/>
                <w:bCs/>
              </w:rPr>
              <w:t>В) КАО ЗАЈЕДНИЧКУ ПОНУДУ</w:t>
            </w:r>
          </w:p>
        </w:tc>
      </w:tr>
    </w:tbl>
    <w:p w:rsidR="00C37A41" w:rsidRPr="001A7219" w:rsidRDefault="00C37A41" w:rsidP="00897573">
      <w:pPr>
        <w:jc w:val="both"/>
        <w:rPr>
          <w:rFonts w:eastAsia="TimesNewRomanPSMT"/>
          <w:bCs/>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37A41" w:rsidRPr="001A7219" w:rsidRDefault="00C37A41" w:rsidP="00897573">
      <w:pPr>
        <w:jc w:val="both"/>
        <w:rPr>
          <w:rFonts w:eastAsia="TimesNewRomanPSMT"/>
          <w:b/>
          <w:bCs/>
          <w:i/>
        </w:rPr>
      </w:pPr>
      <w:r w:rsidRPr="001A7219">
        <w:rPr>
          <w:rFonts w:eastAsia="TimesNewRomanPSMT"/>
          <w:b/>
          <w:bCs/>
          <w:i/>
          <w:lang w:val="sr-Cyrl-CS"/>
        </w:rPr>
        <w:t xml:space="preserve">3) </w:t>
      </w:r>
      <w:r w:rsidRPr="001A7219">
        <w:rPr>
          <w:rFonts w:eastAsia="TimesNewRomanPSMT"/>
          <w:b/>
          <w:bCs/>
          <w:i/>
        </w:rPr>
        <w:t xml:space="preserve">ПОДАЦИ О ПОДИЗВОЂАЧУ </w:t>
      </w:r>
    </w:p>
    <w:p w:rsidR="00C37A41" w:rsidRPr="001A7219" w:rsidRDefault="00C37A41" w:rsidP="00897573">
      <w:pPr>
        <w:jc w:val="both"/>
      </w:pPr>
      <w:r w:rsidRPr="001A7219">
        <w:rPr>
          <w:rFonts w:eastAsia="TimesNewRomanPSMT"/>
          <w:b/>
          <w:bCs/>
          <w:i/>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p w:rsidR="00C37A41" w:rsidRPr="001A7219" w:rsidRDefault="00C37A41"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bl>
    <w:p w:rsidR="00C37A41" w:rsidRPr="001A7219" w:rsidRDefault="00C37A41" w:rsidP="00897573">
      <w:pPr>
        <w:jc w:val="both"/>
        <w:rPr>
          <w:b/>
          <w:bCs/>
          <w:i/>
          <w:iCs/>
          <w:u w:val="single"/>
          <w:lang w:val="ru-RU"/>
        </w:rPr>
      </w:pPr>
    </w:p>
    <w:p w:rsidR="00C37A41" w:rsidRPr="001A7219" w:rsidRDefault="00C37A41" w:rsidP="00897573">
      <w:pPr>
        <w:jc w:val="both"/>
        <w:rPr>
          <w:i/>
          <w:iCs/>
          <w:lang w:val="ru-RU"/>
        </w:rPr>
      </w:pPr>
      <w:r w:rsidRPr="001A7219">
        <w:rPr>
          <w:b/>
          <w:bCs/>
          <w:i/>
          <w:iCs/>
          <w:u w:val="single"/>
          <w:lang w:val="ru-RU"/>
        </w:rPr>
        <w:t>Напомена:</w:t>
      </w:r>
      <w:r w:rsidRPr="001A7219">
        <w:rPr>
          <w:b/>
          <w:bCs/>
          <w:i/>
          <w:iCs/>
          <w:lang w:val="ru-RU"/>
        </w:rPr>
        <w:t xml:space="preserve"> </w:t>
      </w:r>
    </w:p>
    <w:p w:rsidR="00C37A41" w:rsidRPr="001A7219" w:rsidRDefault="00C37A41"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7A41" w:rsidRPr="001A7219" w:rsidRDefault="00C37A41" w:rsidP="00897573">
      <w:pPr>
        <w:jc w:val="both"/>
        <w:rPr>
          <w:rFonts w:eastAsia="TimesNewRomanPSMT"/>
          <w:b/>
          <w:bCs/>
          <w:lang w:val="ru-RU"/>
        </w:rPr>
      </w:pPr>
    </w:p>
    <w:p w:rsidR="00C37A41" w:rsidRPr="001A7219" w:rsidRDefault="00C37A41"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rsidR="00C37A41" w:rsidRPr="001A7219" w:rsidRDefault="00C37A41"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p w:rsidR="00C37A41" w:rsidRPr="001A7219" w:rsidRDefault="00C37A41"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lang w:val="ru-RU"/>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lang w:val="ru-RU"/>
              </w:rPr>
            </w:pPr>
          </w:p>
          <w:p w:rsidR="00C37A41" w:rsidRPr="001A7219" w:rsidRDefault="00C37A41"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r w:rsidR="00C37A41" w:rsidRPr="001A7219" w:rsidTr="00FD382C">
        <w:tc>
          <w:tcPr>
            <w:tcW w:w="4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i/>
              </w:rPr>
            </w:pPr>
          </w:p>
          <w:p w:rsidR="00C37A41" w:rsidRPr="001A7219" w:rsidRDefault="00C37A41"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
                <w:bCs/>
              </w:rPr>
            </w:pPr>
          </w:p>
        </w:tc>
      </w:tr>
    </w:tbl>
    <w:p w:rsidR="00C37A41" w:rsidRPr="001A7219" w:rsidRDefault="00C37A41" w:rsidP="00897573">
      <w:pPr>
        <w:jc w:val="both"/>
        <w:rPr>
          <w:b/>
          <w:bCs/>
          <w:i/>
          <w:iCs/>
          <w:u w:val="single"/>
          <w:lang w:val="sr-Cyrl-RS"/>
        </w:rPr>
      </w:pPr>
    </w:p>
    <w:p w:rsidR="00C37A41" w:rsidRPr="001A7219" w:rsidRDefault="00C37A41" w:rsidP="00897573">
      <w:pPr>
        <w:jc w:val="both"/>
        <w:rPr>
          <w:i/>
          <w:iCs/>
          <w:lang w:val="ru-RU"/>
        </w:rPr>
      </w:pPr>
      <w:r w:rsidRPr="001A7219">
        <w:rPr>
          <w:b/>
          <w:bCs/>
          <w:i/>
          <w:iCs/>
          <w:u w:val="single"/>
        </w:rPr>
        <w:t>Напомена:</w:t>
      </w:r>
      <w:r w:rsidRPr="001A7219">
        <w:rPr>
          <w:b/>
          <w:bCs/>
          <w:i/>
          <w:iCs/>
        </w:rPr>
        <w:t xml:space="preserve"> </w:t>
      </w:r>
    </w:p>
    <w:p w:rsidR="00C37A41" w:rsidRPr="001A7219" w:rsidRDefault="00C37A41"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C37A41" w:rsidRPr="001A7219" w:rsidRDefault="00C37A41" w:rsidP="00897573">
      <w:pPr>
        <w:jc w:val="both"/>
        <w:rPr>
          <w:b/>
          <w:bCs/>
          <w:i/>
          <w:iCs/>
          <w:sz w:val="20"/>
          <w:szCs w:val="20"/>
        </w:rPr>
      </w:pPr>
    </w:p>
    <w:p w:rsidR="00C37A41" w:rsidRPr="00A06DEB" w:rsidRDefault="00C37A41" w:rsidP="00897573">
      <w:pPr>
        <w:jc w:val="both"/>
        <w:rPr>
          <w:b/>
          <w:bCs/>
          <w:i/>
          <w:iCs/>
          <w:sz w:val="20"/>
          <w:szCs w:val="20"/>
          <w:lang w:val="sr-Cyrl-RS"/>
        </w:rPr>
      </w:pPr>
    </w:p>
    <w:p w:rsidR="00C37A41" w:rsidRPr="001B02C6" w:rsidRDefault="00C37A41" w:rsidP="00897573">
      <w:pPr>
        <w:jc w:val="both"/>
        <w:rPr>
          <w:rFonts w:eastAsia="TimesNewRomanPSMT"/>
          <w:b/>
          <w:bCs/>
          <w:i/>
          <w:color w:val="FF0000"/>
        </w:rPr>
      </w:pPr>
      <w:r w:rsidRPr="001B02C6">
        <w:rPr>
          <w:rFonts w:eastAsia="TimesNewRomanPSMT"/>
          <w:b/>
          <w:bCs/>
          <w:i/>
          <w:lang w:val="sr-Cyrl-CS"/>
        </w:rPr>
        <w:t xml:space="preserve">5) </w:t>
      </w:r>
      <w:r w:rsidRPr="001B02C6">
        <w:rPr>
          <w:rFonts w:eastAsia="TimesNewRomanPSMT"/>
          <w:b/>
          <w:bCs/>
          <w:i/>
        </w:rPr>
        <w:t>ОПИС ПРЕДМЕТА НАБАВКЕ</w:t>
      </w:r>
      <w:r w:rsidRPr="001B02C6">
        <w:rPr>
          <w:rFonts w:eastAsia="TimesNewRomanPSMT"/>
          <w:b/>
          <w:bCs/>
          <w:i/>
          <w:lang w:val="sr-Cyrl-RS"/>
        </w:rPr>
        <w:t xml:space="preserve"> </w:t>
      </w:r>
    </w:p>
    <w:p w:rsidR="00C37A41" w:rsidRPr="001A7219" w:rsidRDefault="00C37A41"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1A7219" w:rsidRDefault="00C37A41" w:rsidP="00FD382C">
            <w:pPr>
              <w:jc w:val="both"/>
              <w:rPr>
                <w:rFonts w:eastAsia="TimesNewRomanPSMT"/>
                <w:bCs/>
                <w:color w:val="FF0000"/>
                <w:lang w:val="ru-RU"/>
              </w:rPr>
            </w:pPr>
            <w:r w:rsidRPr="001A7219">
              <w:rPr>
                <w:rFonts w:eastAsia="TimesNewRomanPSMT"/>
                <w:bCs/>
                <w:lang w:val="ru-RU"/>
              </w:rPr>
              <w:t xml:space="preserve">Укупна цена без ПДВ-а </w:t>
            </w:r>
          </w:p>
          <w:p w:rsidR="00C37A41" w:rsidRPr="001A7219" w:rsidRDefault="00C37A41" w:rsidP="00FD382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color w:val="FF0000"/>
                <w:lang w:val="ru-RU"/>
              </w:rPr>
            </w:pPr>
          </w:p>
          <w:p w:rsidR="00C37A41" w:rsidRPr="001A7219" w:rsidRDefault="00C37A41" w:rsidP="00FD382C">
            <w:pPr>
              <w:jc w:val="both"/>
              <w:rPr>
                <w:rFonts w:eastAsia="TimesNewRomanPSMT"/>
                <w:bCs/>
                <w:color w:val="FF0000"/>
                <w:lang w:val="ru-RU"/>
              </w:rPr>
            </w:pPr>
          </w:p>
        </w:tc>
      </w:tr>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1A7219" w:rsidRDefault="00C37A41" w:rsidP="00FD382C">
            <w:pPr>
              <w:jc w:val="both"/>
              <w:rPr>
                <w:rFonts w:eastAsia="TimesNewRomanPSMT"/>
                <w:bCs/>
                <w:lang w:val="ru-RU"/>
              </w:rPr>
            </w:pPr>
            <w:r w:rsidRPr="001A7219">
              <w:rPr>
                <w:rFonts w:eastAsia="TimesNewRomanPSMT"/>
                <w:bCs/>
                <w:lang w:val="ru-RU"/>
              </w:rPr>
              <w:t>Укупна цена са ПДВ-ом</w:t>
            </w:r>
          </w:p>
          <w:p w:rsidR="00C37A41" w:rsidRPr="001A7219" w:rsidRDefault="00C37A41"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color w:val="FF0000"/>
                <w:lang w:val="ru-RU"/>
              </w:rPr>
            </w:pPr>
          </w:p>
        </w:tc>
      </w:tr>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1A7219" w:rsidRDefault="00C37A41" w:rsidP="00FD382C">
            <w:pPr>
              <w:jc w:val="both"/>
              <w:rPr>
                <w:rFonts w:eastAsia="TimesNewRomanPSMT"/>
                <w:bCs/>
                <w:lang w:val="ru-RU"/>
              </w:rPr>
            </w:pPr>
            <w:r w:rsidRPr="001A7219">
              <w:rPr>
                <w:rFonts w:eastAsia="TimesNewRomanPSMT"/>
                <w:bCs/>
                <w:lang w:val="ru-RU"/>
              </w:rPr>
              <w:t>Рок и начин плаћања</w:t>
            </w:r>
          </w:p>
          <w:p w:rsidR="00C37A41" w:rsidRPr="001A7219" w:rsidRDefault="00C37A41"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lang w:val="ru-RU"/>
              </w:rPr>
            </w:pPr>
          </w:p>
        </w:tc>
      </w:tr>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1A7219" w:rsidRDefault="00C37A41" w:rsidP="00FD382C">
            <w:pPr>
              <w:jc w:val="both"/>
              <w:rPr>
                <w:rFonts w:eastAsia="TimesNewRomanPSMT"/>
                <w:bCs/>
                <w:lang w:val="ru-RU"/>
              </w:rPr>
            </w:pPr>
            <w:r w:rsidRPr="001A7219">
              <w:rPr>
                <w:rFonts w:eastAsia="TimesNewRomanPSMT"/>
                <w:bCs/>
                <w:lang w:val="ru-RU"/>
              </w:rPr>
              <w:t>Рок важења понуде</w:t>
            </w:r>
          </w:p>
          <w:p w:rsidR="00C37A41" w:rsidRPr="001A7219" w:rsidRDefault="00C37A41"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lang w:val="ru-RU"/>
              </w:rPr>
            </w:pPr>
          </w:p>
        </w:tc>
      </w:tr>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1A7219" w:rsidRDefault="00C37A41" w:rsidP="00FD382C">
            <w:pPr>
              <w:jc w:val="both"/>
              <w:rPr>
                <w:rFonts w:eastAsia="TimesNewRomanPSMT"/>
                <w:bCs/>
                <w:lang w:val="ru-RU"/>
              </w:rPr>
            </w:pPr>
            <w:r w:rsidRPr="001A7219">
              <w:rPr>
                <w:rFonts w:eastAsia="TimesNewRomanPSMT"/>
                <w:bCs/>
                <w:lang w:val="ru-RU"/>
              </w:rPr>
              <w:t>Рок испоруке</w:t>
            </w:r>
          </w:p>
          <w:p w:rsidR="00C37A41" w:rsidRPr="001A7219" w:rsidRDefault="00C37A41"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lang w:val="ru-RU"/>
              </w:rPr>
            </w:pPr>
          </w:p>
        </w:tc>
      </w:tr>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ru-RU"/>
              </w:rPr>
            </w:pPr>
          </w:p>
          <w:p w:rsidR="00C37A41" w:rsidRPr="001A7219" w:rsidRDefault="00C37A41" w:rsidP="00FD382C">
            <w:pPr>
              <w:jc w:val="both"/>
              <w:rPr>
                <w:rFonts w:eastAsia="TimesNewRomanPSMT"/>
                <w:bCs/>
              </w:rPr>
            </w:pPr>
            <w:r w:rsidRPr="001A7219">
              <w:rPr>
                <w:rFonts w:eastAsia="TimesNewRomanPSMT"/>
                <w:bCs/>
                <w:lang w:val="ru-RU"/>
              </w:rPr>
              <w:t xml:space="preserve">Гарантни </w:t>
            </w:r>
            <w:r w:rsidRPr="001A7219">
              <w:rPr>
                <w:rFonts w:eastAsia="TimesNewRomanPSMT"/>
                <w:bCs/>
              </w:rPr>
              <w:t>период</w:t>
            </w:r>
          </w:p>
          <w:p w:rsidR="00C37A41" w:rsidRPr="001A7219" w:rsidRDefault="00C37A41"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rPr>
            </w:pPr>
          </w:p>
        </w:tc>
      </w:tr>
      <w:tr w:rsidR="00C37A41" w:rsidRPr="001A7219" w:rsidTr="00FD382C">
        <w:tc>
          <w:tcPr>
            <w:tcW w:w="5250"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rFonts w:eastAsia="TimesNewRomanPSMT"/>
                <w:bCs/>
                <w:lang w:val="sr-Cyrl-CS"/>
              </w:rPr>
            </w:pPr>
          </w:p>
          <w:p w:rsidR="00C37A41" w:rsidRPr="001A7219" w:rsidRDefault="00C37A41" w:rsidP="00FD382C">
            <w:pPr>
              <w:jc w:val="both"/>
              <w:rPr>
                <w:rFonts w:eastAsia="TimesNewRomanPSMT"/>
                <w:bCs/>
              </w:rPr>
            </w:pPr>
            <w:r w:rsidRPr="001A7219">
              <w:rPr>
                <w:rFonts w:eastAsia="TimesNewRomanPSMT"/>
                <w:bCs/>
              </w:rPr>
              <w:t>Место и начин испоруке</w:t>
            </w:r>
          </w:p>
          <w:p w:rsidR="00C37A41" w:rsidRPr="001A7219" w:rsidRDefault="00C37A41"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both"/>
              <w:rPr>
                <w:rFonts w:eastAsia="TimesNewRomanPSMT"/>
                <w:bCs/>
              </w:rPr>
            </w:pPr>
          </w:p>
        </w:tc>
      </w:tr>
    </w:tbl>
    <w:p w:rsidR="00C37A41" w:rsidRPr="001A7219" w:rsidRDefault="00C37A41" w:rsidP="00897573">
      <w:pPr>
        <w:ind w:left="720" w:firstLine="720"/>
        <w:jc w:val="both"/>
      </w:pPr>
    </w:p>
    <w:p w:rsidR="00C37A41" w:rsidRPr="001A7219" w:rsidRDefault="00C37A41" w:rsidP="00897573">
      <w:pPr>
        <w:ind w:left="720" w:firstLine="720"/>
        <w:jc w:val="both"/>
        <w:rPr>
          <w:rFonts w:eastAsia="TimesNewRomanPSMT"/>
          <w:bCs/>
        </w:rPr>
      </w:pPr>
    </w:p>
    <w:p w:rsidR="00C37A41" w:rsidRPr="001A7219" w:rsidRDefault="00C37A41" w:rsidP="00897573">
      <w:pPr>
        <w:ind w:left="720" w:firstLine="720"/>
        <w:jc w:val="both"/>
        <w:rPr>
          <w:rFonts w:eastAsia="TimesNewRomanPSMT"/>
          <w:bCs/>
        </w:rPr>
      </w:pPr>
    </w:p>
    <w:p w:rsidR="00C37A41" w:rsidRPr="001A7219" w:rsidRDefault="00C37A41"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C37A41" w:rsidRPr="001A7219" w:rsidRDefault="00C37A41" w:rsidP="00897573">
      <w:pPr>
        <w:ind w:left="2880" w:firstLine="720"/>
        <w:jc w:val="both"/>
        <w:rPr>
          <w:rFonts w:eastAsia="TimesNewRomanPS-BoldMT"/>
          <w:b/>
          <w:bCs/>
          <w:i/>
          <w:iCs/>
          <w:color w:val="002060"/>
        </w:rPr>
      </w:pPr>
      <w:r w:rsidRPr="001A7219">
        <w:rPr>
          <w:rFonts w:eastAsia="TimesNewRomanPSMT"/>
          <w:bCs/>
        </w:rPr>
        <w:t xml:space="preserve">    М.П. </w:t>
      </w:r>
    </w:p>
    <w:p w:rsidR="00C37A41" w:rsidRPr="001A7219" w:rsidRDefault="00C37A41"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C37A41" w:rsidRPr="001A7219" w:rsidRDefault="00C37A41" w:rsidP="00897573">
      <w:pPr>
        <w:jc w:val="both"/>
        <w:rPr>
          <w:rFonts w:eastAsia="TimesNewRomanPS-BoldMT"/>
          <w:b/>
          <w:bCs/>
          <w:i/>
          <w:iCs/>
          <w:color w:val="002060"/>
        </w:rPr>
      </w:pPr>
    </w:p>
    <w:p w:rsidR="00C37A41" w:rsidRPr="001A7219" w:rsidRDefault="00C37A41" w:rsidP="00897573">
      <w:pPr>
        <w:jc w:val="both"/>
        <w:rPr>
          <w:rFonts w:eastAsia="TimesNewRomanPS-BoldMT"/>
          <w:b/>
          <w:bCs/>
          <w:i/>
          <w:iCs/>
          <w:color w:val="002060"/>
        </w:rPr>
      </w:pPr>
    </w:p>
    <w:p w:rsidR="00C37A41" w:rsidRPr="001A7219" w:rsidRDefault="00C37A41" w:rsidP="00897573">
      <w:pPr>
        <w:jc w:val="both"/>
        <w:rPr>
          <w:i/>
          <w:iCs/>
        </w:rPr>
      </w:pPr>
      <w:r w:rsidRPr="001A7219">
        <w:rPr>
          <w:b/>
          <w:bCs/>
          <w:i/>
          <w:iCs/>
          <w:u w:val="single"/>
        </w:rPr>
        <w:t>Напомене:</w:t>
      </w:r>
      <w:r w:rsidRPr="001A7219">
        <w:rPr>
          <w:b/>
          <w:bCs/>
          <w:i/>
          <w:iCs/>
        </w:rPr>
        <w:t xml:space="preserve"> </w:t>
      </w:r>
    </w:p>
    <w:p w:rsidR="00C37A41" w:rsidRPr="001A7219" w:rsidRDefault="00C37A41"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37A41" w:rsidRPr="001A7219" w:rsidRDefault="00C37A41" w:rsidP="0089757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jc w:val="right"/>
        <w:rPr>
          <w:b/>
          <w:bCs/>
          <w:i/>
          <w:iCs/>
          <w:sz w:val="28"/>
          <w:szCs w:val="28"/>
          <w:lang w:val="sr-Cyrl-RS"/>
        </w:rPr>
      </w:pPr>
      <w:r w:rsidRPr="001A7219">
        <w:rPr>
          <w:b/>
          <w:bCs/>
          <w:i/>
          <w:iCs/>
          <w:sz w:val="28"/>
          <w:szCs w:val="28"/>
          <w:lang w:val="sr-Cyrl-RS"/>
        </w:rPr>
        <w:lastRenderedPageBreak/>
        <w:t xml:space="preserve"> (ОБРАЗАЦ 2)</w:t>
      </w:r>
    </w:p>
    <w:p w:rsidR="00C37A41" w:rsidRPr="001A7219" w:rsidRDefault="00C37A41" w:rsidP="00897573">
      <w:pPr>
        <w:jc w:val="right"/>
        <w:rPr>
          <w:b/>
          <w:bCs/>
          <w:i/>
          <w:iCs/>
          <w:sz w:val="28"/>
          <w:szCs w:val="28"/>
          <w:lang w:val="sr-Cyrl-RS"/>
        </w:rPr>
      </w:pPr>
    </w:p>
    <w:p w:rsidR="00C37A41" w:rsidRPr="001A7219" w:rsidRDefault="00C37A41" w:rsidP="00A96426">
      <w:pPr>
        <w:pStyle w:val="Heading2"/>
        <w:rPr>
          <w:lang w:val="sr-Cyrl-RS"/>
        </w:rPr>
      </w:pPr>
      <w:bookmarkStart w:id="6" w:name="_Toc483570377"/>
      <w:r w:rsidRPr="001A7219">
        <w:rPr>
          <w:lang w:val="sr-Cyrl-RS"/>
        </w:rPr>
        <w:t>ОБРАЗАЦ СТРУКТУРЕ ЦЕНЕ СА УПУТСТВОМ КАКО ДА СЕ ПОПУНИ</w:t>
      </w:r>
      <w:bookmarkEnd w:id="6"/>
    </w:p>
    <w:p w:rsidR="00C37A41" w:rsidRPr="001A7219" w:rsidRDefault="00C37A41" w:rsidP="00897573">
      <w:pPr>
        <w:rPr>
          <w:b/>
          <w:bCs/>
          <w:i/>
          <w:iCs/>
          <w:sz w:val="28"/>
          <w:szCs w:val="28"/>
          <w:lang w:val="sr-Cyrl-RS"/>
        </w:rPr>
      </w:pPr>
    </w:p>
    <w:tbl>
      <w:tblPr>
        <w:tblW w:w="9282"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253"/>
        <w:gridCol w:w="1345"/>
        <w:gridCol w:w="1623"/>
        <w:gridCol w:w="1769"/>
        <w:gridCol w:w="1532"/>
      </w:tblGrid>
      <w:tr w:rsidR="00FD67D5" w:rsidRPr="00FD67D5" w:rsidTr="0055788E">
        <w:trPr>
          <w:trHeight w:val="792"/>
          <w:jc w:val="center"/>
        </w:trPr>
        <w:tc>
          <w:tcPr>
            <w:tcW w:w="1760" w:type="dxa"/>
            <w:shd w:val="clear" w:color="auto" w:fill="C6D9F1"/>
            <w:vAlign w:val="center"/>
          </w:tcPr>
          <w:p w:rsidR="00BC4D6F" w:rsidRPr="00FD67D5" w:rsidRDefault="00BC4D6F" w:rsidP="0055788E">
            <w:pPr>
              <w:suppressAutoHyphens w:val="0"/>
              <w:spacing w:line="240" w:lineRule="auto"/>
              <w:jc w:val="center"/>
              <w:rPr>
                <w:rFonts w:eastAsia="Times New Roman"/>
                <w:b/>
                <w:bCs/>
                <w:color w:val="auto"/>
                <w:kern w:val="0"/>
                <w:sz w:val="22"/>
                <w:szCs w:val="22"/>
                <w:lang w:eastAsia="en-US"/>
              </w:rPr>
            </w:pPr>
            <w:r w:rsidRPr="00FD67D5">
              <w:rPr>
                <w:color w:val="auto"/>
                <w:lang w:val="sr-Cyrl-CS"/>
              </w:rPr>
              <w:t>Предмет ЈН</w:t>
            </w:r>
          </w:p>
        </w:tc>
        <w:tc>
          <w:tcPr>
            <w:tcW w:w="1253" w:type="dxa"/>
            <w:shd w:val="clear" w:color="auto" w:fill="C6D9F1"/>
          </w:tcPr>
          <w:p w:rsidR="00BC4D6F" w:rsidRPr="00FD67D5" w:rsidRDefault="00BC4D6F" w:rsidP="0055788E">
            <w:pPr>
              <w:suppressAutoHyphens w:val="0"/>
              <w:spacing w:line="240" w:lineRule="auto"/>
              <w:jc w:val="center"/>
              <w:rPr>
                <w:color w:val="auto"/>
                <w:lang w:val="sr-Cyrl-CS"/>
              </w:rPr>
            </w:pPr>
          </w:p>
          <w:p w:rsidR="00BC4D6F" w:rsidRPr="00FD67D5" w:rsidRDefault="00BC4D6F" w:rsidP="0055788E">
            <w:pPr>
              <w:suppressAutoHyphens w:val="0"/>
              <w:spacing w:line="240" w:lineRule="auto"/>
              <w:jc w:val="center"/>
              <w:rPr>
                <w:rFonts w:eastAsia="Times New Roman"/>
                <w:b/>
                <w:bCs/>
                <w:color w:val="auto"/>
                <w:kern w:val="0"/>
                <w:sz w:val="22"/>
                <w:szCs w:val="22"/>
                <w:lang w:val="ru-RU" w:eastAsia="en-US"/>
              </w:rPr>
            </w:pPr>
            <w:r w:rsidRPr="00FD67D5">
              <w:rPr>
                <w:color w:val="auto"/>
                <w:lang w:val="sr-Cyrl-CS"/>
              </w:rPr>
              <w:t>Количина</w:t>
            </w:r>
          </w:p>
        </w:tc>
        <w:tc>
          <w:tcPr>
            <w:tcW w:w="1345" w:type="dxa"/>
            <w:shd w:val="clear" w:color="auto" w:fill="C6D9F1"/>
          </w:tcPr>
          <w:p w:rsidR="00BC4D6F" w:rsidRPr="00FD67D5" w:rsidRDefault="00BC4D6F" w:rsidP="0055788E">
            <w:pPr>
              <w:suppressAutoHyphens w:val="0"/>
              <w:spacing w:line="240" w:lineRule="auto"/>
              <w:jc w:val="center"/>
              <w:rPr>
                <w:rFonts w:eastAsia="Times New Roman"/>
                <w:b/>
                <w:bCs/>
                <w:color w:val="auto"/>
                <w:kern w:val="0"/>
                <w:sz w:val="22"/>
                <w:szCs w:val="22"/>
                <w:lang w:val="ru-RU" w:eastAsia="en-US"/>
              </w:rPr>
            </w:pPr>
            <w:r w:rsidRPr="00FD67D5">
              <w:rPr>
                <w:color w:val="auto"/>
                <w:lang w:val="sr-Cyrl-CS"/>
              </w:rPr>
              <w:t>Јединична цена без ПДВ-а</w:t>
            </w:r>
          </w:p>
        </w:tc>
        <w:tc>
          <w:tcPr>
            <w:tcW w:w="1623" w:type="dxa"/>
            <w:shd w:val="clear" w:color="auto" w:fill="C6D9F1"/>
          </w:tcPr>
          <w:p w:rsidR="00BC4D6F" w:rsidRPr="00FD67D5" w:rsidRDefault="00BC4D6F" w:rsidP="0055788E">
            <w:pPr>
              <w:suppressAutoHyphens w:val="0"/>
              <w:spacing w:line="240" w:lineRule="auto"/>
              <w:jc w:val="center"/>
              <w:rPr>
                <w:rFonts w:eastAsia="Times New Roman"/>
                <w:b/>
                <w:bCs/>
                <w:color w:val="auto"/>
                <w:kern w:val="0"/>
                <w:sz w:val="22"/>
                <w:szCs w:val="22"/>
                <w:lang w:val="ru-RU" w:eastAsia="en-US"/>
              </w:rPr>
            </w:pPr>
            <w:r w:rsidRPr="00FD67D5">
              <w:rPr>
                <w:color w:val="auto"/>
                <w:lang w:val="sr-Cyrl-CS"/>
              </w:rPr>
              <w:t>Јединична цена са ПДВ-ом</w:t>
            </w:r>
          </w:p>
        </w:tc>
        <w:tc>
          <w:tcPr>
            <w:tcW w:w="1769" w:type="dxa"/>
            <w:shd w:val="clear" w:color="auto" w:fill="C6D9F1"/>
          </w:tcPr>
          <w:p w:rsidR="00BC4D6F" w:rsidRPr="00FD67D5" w:rsidRDefault="00BC4D6F" w:rsidP="0055788E">
            <w:pPr>
              <w:suppressAutoHyphens w:val="0"/>
              <w:spacing w:line="240" w:lineRule="auto"/>
              <w:jc w:val="center"/>
              <w:rPr>
                <w:rFonts w:eastAsia="Times New Roman"/>
                <w:b/>
                <w:bCs/>
                <w:color w:val="auto"/>
                <w:kern w:val="0"/>
                <w:sz w:val="22"/>
                <w:szCs w:val="22"/>
                <w:lang w:val="ru-RU" w:eastAsia="en-US"/>
              </w:rPr>
            </w:pPr>
            <w:r w:rsidRPr="00FD67D5">
              <w:rPr>
                <w:color w:val="auto"/>
                <w:lang w:val="sr-Cyrl-CS"/>
              </w:rPr>
              <w:t>Укупна цена  без ПДВ-а</w:t>
            </w:r>
          </w:p>
        </w:tc>
        <w:tc>
          <w:tcPr>
            <w:tcW w:w="1532" w:type="dxa"/>
            <w:shd w:val="clear" w:color="auto" w:fill="C6D9F1"/>
          </w:tcPr>
          <w:p w:rsidR="00BC4D6F" w:rsidRPr="00FD67D5" w:rsidRDefault="00BC4D6F" w:rsidP="0055788E">
            <w:pPr>
              <w:suppressAutoHyphens w:val="0"/>
              <w:spacing w:line="240" w:lineRule="auto"/>
              <w:jc w:val="center"/>
              <w:rPr>
                <w:color w:val="auto"/>
                <w:lang w:val="sr-Cyrl-CS"/>
              </w:rPr>
            </w:pPr>
            <w:r w:rsidRPr="00FD67D5">
              <w:rPr>
                <w:color w:val="auto"/>
                <w:lang w:val="sr-Cyrl-CS"/>
              </w:rPr>
              <w:t>Укупна цена са ПДВ-ом</w:t>
            </w:r>
          </w:p>
        </w:tc>
      </w:tr>
      <w:tr w:rsidR="00FD67D5" w:rsidRPr="00FD67D5" w:rsidTr="0055788E">
        <w:trPr>
          <w:trHeight w:val="352"/>
          <w:jc w:val="center"/>
        </w:trPr>
        <w:tc>
          <w:tcPr>
            <w:tcW w:w="1760" w:type="dxa"/>
            <w:shd w:val="clear" w:color="auto" w:fill="auto"/>
          </w:tcPr>
          <w:p w:rsidR="00BC4D6F" w:rsidRPr="00FD67D5" w:rsidRDefault="00BC4D6F" w:rsidP="0055788E">
            <w:pPr>
              <w:jc w:val="center"/>
              <w:rPr>
                <w:color w:val="auto"/>
              </w:rPr>
            </w:pPr>
            <w:r w:rsidRPr="00FD67D5">
              <w:rPr>
                <w:color w:val="auto"/>
              </w:rPr>
              <w:t>1</w:t>
            </w:r>
          </w:p>
        </w:tc>
        <w:tc>
          <w:tcPr>
            <w:tcW w:w="1253" w:type="dxa"/>
            <w:shd w:val="clear" w:color="auto" w:fill="auto"/>
          </w:tcPr>
          <w:p w:rsidR="00BC4D6F" w:rsidRPr="00FD67D5" w:rsidRDefault="00BC4D6F" w:rsidP="0055788E">
            <w:pPr>
              <w:jc w:val="center"/>
              <w:rPr>
                <w:color w:val="auto"/>
              </w:rPr>
            </w:pPr>
            <w:r w:rsidRPr="00FD67D5">
              <w:rPr>
                <w:color w:val="auto"/>
              </w:rPr>
              <w:t>2</w:t>
            </w:r>
          </w:p>
        </w:tc>
        <w:tc>
          <w:tcPr>
            <w:tcW w:w="1345" w:type="dxa"/>
            <w:shd w:val="clear" w:color="auto" w:fill="auto"/>
          </w:tcPr>
          <w:p w:rsidR="00BC4D6F" w:rsidRPr="00FD67D5" w:rsidRDefault="00BC4D6F" w:rsidP="0055788E">
            <w:pPr>
              <w:jc w:val="center"/>
              <w:rPr>
                <w:color w:val="auto"/>
              </w:rPr>
            </w:pPr>
            <w:r w:rsidRPr="00FD67D5">
              <w:rPr>
                <w:color w:val="auto"/>
              </w:rPr>
              <w:t>3</w:t>
            </w:r>
          </w:p>
        </w:tc>
        <w:tc>
          <w:tcPr>
            <w:tcW w:w="1623" w:type="dxa"/>
            <w:shd w:val="clear" w:color="auto" w:fill="auto"/>
          </w:tcPr>
          <w:p w:rsidR="00BC4D6F" w:rsidRPr="00FD67D5" w:rsidRDefault="00BC4D6F" w:rsidP="0055788E">
            <w:pPr>
              <w:jc w:val="center"/>
              <w:rPr>
                <w:color w:val="auto"/>
              </w:rPr>
            </w:pPr>
            <w:r w:rsidRPr="00FD67D5">
              <w:rPr>
                <w:color w:val="auto"/>
              </w:rPr>
              <w:t>4</w:t>
            </w:r>
          </w:p>
        </w:tc>
        <w:tc>
          <w:tcPr>
            <w:tcW w:w="1769" w:type="dxa"/>
            <w:shd w:val="clear" w:color="auto" w:fill="auto"/>
          </w:tcPr>
          <w:p w:rsidR="00BC4D6F" w:rsidRPr="00FD67D5" w:rsidRDefault="00BC4D6F" w:rsidP="0055788E">
            <w:pPr>
              <w:jc w:val="center"/>
              <w:rPr>
                <w:color w:val="auto"/>
              </w:rPr>
            </w:pPr>
            <w:r w:rsidRPr="00FD67D5">
              <w:rPr>
                <w:color w:val="auto"/>
              </w:rPr>
              <w:t>5 (2x3)</w:t>
            </w:r>
          </w:p>
        </w:tc>
        <w:tc>
          <w:tcPr>
            <w:tcW w:w="1532" w:type="dxa"/>
            <w:shd w:val="clear" w:color="auto" w:fill="auto"/>
          </w:tcPr>
          <w:p w:rsidR="00BC4D6F" w:rsidRPr="00FD67D5" w:rsidRDefault="00BC4D6F" w:rsidP="0055788E">
            <w:pPr>
              <w:jc w:val="center"/>
              <w:rPr>
                <w:color w:val="auto"/>
              </w:rPr>
            </w:pPr>
            <w:r w:rsidRPr="00FD67D5">
              <w:rPr>
                <w:color w:val="auto"/>
              </w:rPr>
              <w:t>6 (2x4)</w:t>
            </w: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ru-RU" w:eastAsia="en-US"/>
              </w:rPr>
            </w:pPr>
            <w:r w:rsidRPr="00FD67D5">
              <w:rPr>
                <w:rFonts w:eastAsia="Times New Roman"/>
                <w:color w:val="auto"/>
                <w:kern w:val="0"/>
                <w:sz w:val="22"/>
                <w:szCs w:val="22"/>
                <w:lang w:val="ru-RU" w:eastAsia="en-US"/>
              </w:rPr>
              <w:t>Сапун течни за прање руку</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1000</w:t>
            </w:r>
            <w:r>
              <w:rPr>
                <w:rFonts w:eastAsia="Times New Roman"/>
                <w:color w:val="auto"/>
                <w:kern w:val="0"/>
                <w:sz w:val="22"/>
                <w:szCs w:val="22"/>
                <w:lang w:eastAsia="en-US"/>
              </w:rPr>
              <w:t xml:space="preserve"> </w:t>
            </w:r>
            <w:r>
              <w:rPr>
                <w:rFonts w:eastAsia="Times New Roman"/>
                <w:color w:val="auto"/>
                <w:kern w:val="0"/>
                <w:sz w:val="22"/>
                <w:szCs w:val="22"/>
                <w:lang w:val="sr-Cyrl-RS" w:eastAsia="en-US"/>
              </w:rPr>
              <w:t>литара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ru-RU" w:eastAsia="en-US"/>
              </w:rPr>
            </w:pPr>
            <w:r w:rsidRPr="00FD67D5">
              <w:rPr>
                <w:rFonts w:eastAsia="Times New Roman"/>
                <w:color w:val="auto"/>
                <w:kern w:val="0"/>
                <w:sz w:val="22"/>
                <w:szCs w:val="22"/>
                <w:lang w:val="ru-RU" w:eastAsia="en-US"/>
              </w:rPr>
              <w:t>Сапун за руке – домаћих произвођача</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5</w:t>
            </w:r>
            <w:r w:rsidRPr="00FD67D5">
              <w:rPr>
                <w:rFonts w:eastAsia="Times New Roman"/>
                <w:color w:val="auto"/>
                <w:kern w:val="0"/>
                <w:sz w:val="22"/>
                <w:szCs w:val="22"/>
                <w:lang w:eastAsia="en-US"/>
              </w:rPr>
              <w:t>00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Детерџент за суђе</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150</w:t>
            </w:r>
            <w:r>
              <w:rPr>
                <w:rFonts w:eastAsia="Times New Roman"/>
                <w:color w:val="auto"/>
                <w:kern w:val="0"/>
                <w:sz w:val="22"/>
                <w:szCs w:val="22"/>
                <w:lang w:val="sr-Cyrl-RS" w:eastAsia="en-US"/>
              </w:rPr>
              <w:t xml:space="preserve"> литара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Крпа TRULEX</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250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Крпа магична</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2</w:t>
            </w:r>
            <w:r w:rsidRPr="00FD67D5">
              <w:rPr>
                <w:rFonts w:eastAsia="Times New Roman"/>
                <w:color w:val="auto"/>
                <w:kern w:val="0"/>
                <w:sz w:val="22"/>
                <w:szCs w:val="22"/>
                <w:lang w:eastAsia="en-US"/>
              </w:rPr>
              <w:t>50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Крпа јеленска за прозоре</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eastAsia="en-US"/>
              </w:rPr>
              <w:t>1</w:t>
            </w:r>
            <w:r w:rsidRPr="00FD67D5">
              <w:rPr>
                <w:rFonts w:eastAsia="Times New Roman"/>
                <w:color w:val="auto"/>
                <w:kern w:val="0"/>
                <w:sz w:val="22"/>
                <w:szCs w:val="22"/>
                <w:lang w:val="sr-Cyrl-RS" w:eastAsia="en-US"/>
              </w:rPr>
              <w:t>5</w:t>
            </w:r>
            <w:r w:rsidRPr="00FD67D5">
              <w:rPr>
                <w:rFonts w:eastAsia="Times New Roman"/>
                <w:color w:val="auto"/>
                <w:kern w:val="0"/>
                <w:sz w:val="22"/>
                <w:szCs w:val="22"/>
                <w:lang w:eastAsia="en-US"/>
              </w:rPr>
              <w:t>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Сунђер са абразивом</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20</w:t>
            </w:r>
            <w:r w:rsidRPr="00FD67D5">
              <w:rPr>
                <w:rFonts w:eastAsia="Times New Roman"/>
                <w:color w:val="auto"/>
                <w:kern w:val="0"/>
                <w:sz w:val="22"/>
                <w:szCs w:val="22"/>
                <w:lang w:eastAsia="en-US"/>
              </w:rPr>
              <w:t>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Крпа за под</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2</w:t>
            </w:r>
            <w:r w:rsidRPr="00FD67D5">
              <w:rPr>
                <w:rFonts w:eastAsia="Times New Roman"/>
                <w:color w:val="auto"/>
                <w:kern w:val="0"/>
                <w:sz w:val="22"/>
                <w:szCs w:val="22"/>
                <w:lang w:eastAsia="en-US"/>
              </w:rPr>
              <w:t>50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Бриско са кофом</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2</w:t>
            </w:r>
            <w:r w:rsidRPr="00FD67D5">
              <w:rPr>
                <w:rFonts w:eastAsia="Times New Roman"/>
                <w:color w:val="auto"/>
                <w:kern w:val="0"/>
                <w:sz w:val="22"/>
                <w:szCs w:val="22"/>
                <w:lang w:eastAsia="en-US"/>
              </w:rPr>
              <w:t>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Метла пластична</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2</w:t>
            </w:r>
            <w:r w:rsidRPr="00FD67D5">
              <w:rPr>
                <w:rFonts w:eastAsia="Times New Roman"/>
                <w:color w:val="auto"/>
                <w:kern w:val="0"/>
                <w:sz w:val="22"/>
                <w:szCs w:val="22"/>
                <w:lang w:eastAsia="en-US"/>
              </w:rPr>
              <w:t>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Амбипур освеживач за ауто</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eastAsia="en-US"/>
              </w:rPr>
              <w:t>45</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Амбипур освеживач за простора</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60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val="sr-Cyrl-RS" w:eastAsia="en-US"/>
              </w:rPr>
              <w:t>Освеживач</w:t>
            </w:r>
            <w:r w:rsidRPr="00FD67D5">
              <w:rPr>
                <w:rFonts w:eastAsia="Times New Roman"/>
                <w:color w:val="auto"/>
                <w:kern w:val="0"/>
                <w:sz w:val="22"/>
                <w:szCs w:val="22"/>
                <w:lang w:eastAsia="en-US"/>
              </w:rPr>
              <w:t xml:space="preserve"> за WC </w:t>
            </w:r>
            <w:r w:rsidRPr="00FD67D5">
              <w:rPr>
                <w:rFonts w:eastAsia="Times New Roman"/>
                <w:color w:val="auto"/>
                <w:kern w:val="0"/>
                <w:sz w:val="22"/>
                <w:szCs w:val="22"/>
                <w:lang w:val="sr-Cyrl-RS" w:eastAsia="en-US"/>
              </w:rPr>
              <w:t>шољу</w:t>
            </w:r>
            <w:r w:rsidRPr="00FD67D5">
              <w:rPr>
                <w:rFonts w:eastAsia="Times New Roman"/>
                <w:color w:val="auto"/>
                <w:kern w:val="0"/>
                <w:sz w:val="22"/>
                <w:szCs w:val="22"/>
                <w:lang w:eastAsia="en-US"/>
              </w:rPr>
              <w:t>–</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5</w:t>
            </w:r>
            <w:r w:rsidRPr="00FD67D5">
              <w:rPr>
                <w:rFonts w:eastAsia="Times New Roman"/>
                <w:color w:val="auto"/>
                <w:kern w:val="0"/>
                <w:sz w:val="22"/>
                <w:szCs w:val="22"/>
                <w:lang w:eastAsia="en-US"/>
              </w:rPr>
              <w:t>00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lastRenderedPageBreak/>
              <w:t>Рукавице гумене бр. 9,10,11.</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2</w:t>
            </w:r>
            <w:r w:rsidRPr="00FD67D5">
              <w:rPr>
                <w:rFonts w:eastAsia="Times New Roman"/>
                <w:color w:val="auto"/>
                <w:kern w:val="0"/>
                <w:sz w:val="22"/>
                <w:szCs w:val="22"/>
                <w:lang w:eastAsia="en-US"/>
              </w:rPr>
              <w:t>50</w:t>
            </w:r>
            <w:r>
              <w:rPr>
                <w:rFonts w:eastAsia="Times New Roman"/>
                <w:color w:val="auto"/>
                <w:kern w:val="0"/>
                <w:sz w:val="22"/>
                <w:szCs w:val="22"/>
                <w:lang w:val="sr-Cyrl-RS" w:eastAsia="en-US"/>
              </w:rPr>
              <w:t xml:space="preserve"> пари</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Санитар</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500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ru-RU" w:eastAsia="en-US"/>
              </w:rPr>
            </w:pPr>
            <w:r w:rsidRPr="00FD67D5">
              <w:rPr>
                <w:rFonts w:eastAsia="Times New Roman"/>
                <w:color w:val="auto"/>
                <w:kern w:val="0"/>
                <w:sz w:val="22"/>
                <w:szCs w:val="22"/>
                <w:lang w:val="ru-RU" w:eastAsia="en-US"/>
              </w:rPr>
              <w:t xml:space="preserve">Течност за одгушење цеви </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2</w:t>
            </w:r>
            <w:r w:rsidRPr="00FD67D5">
              <w:rPr>
                <w:rFonts w:eastAsia="Times New Roman"/>
                <w:color w:val="auto"/>
                <w:kern w:val="0"/>
                <w:sz w:val="22"/>
                <w:szCs w:val="22"/>
                <w:lang w:eastAsia="en-US"/>
              </w:rPr>
              <w:t>00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ru-RU" w:eastAsia="en-US"/>
              </w:rPr>
            </w:pPr>
            <w:r w:rsidRPr="00FD67D5">
              <w:rPr>
                <w:rFonts w:eastAsia="Times New Roman"/>
                <w:color w:val="auto"/>
                <w:kern w:val="0"/>
                <w:sz w:val="22"/>
                <w:szCs w:val="22"/>
                <w:lang w:val="ru-RU" w:eastAsia="en-US"/>
              </w:rPr>
              <w:t>Прашак за веш у врећи 1/3 кг</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5</w:t>
            </w:r>
            <w:r w:rsidRPr="00FD67D5">
              <w:rPr>
                <w:rFonts w:eastAsia="Times New Roman"/>
                <w:color w:val="auto"/>
                <w:kern w:val="0"/>
                <w:sz w:val="22"/>
                <w:szCs w:val="22"/>
                <w:lang w:eastAsia="en-US"/>
              </w:rPr>
              <w:t>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eastAsia="en-US"/>
              </w:rPr>
              <w:t xml:space="preserve">Течност за </w:t>
            </w:r>
            <w:r w:rsidRPr="00FD67D5">
              <w:rPr>
                <w:rFonts w:eastAsia="Times New Roman"/>
                <w:color w:val="auto"/>
                <w:kern w:val="0"/>
                <w:sz w:val="22"/>
                <w:szCs w:val="22"/>
                <w:lang w:val="sr-Cyrl-RS" w:eastAsia="en-US"/>
              </w:rPr>
              <w:t xml:space="preserve">чишћење </w:t>
            </w:r>
            <w:r w:rsidRPr="00FD67D5">
              <w:rPr>
                <w:rFonts w:eastAsia="Times New Roman"/>
                <w:color w:val="auto"/>
                <w:kern w:val="0"/>
                <w:sz w:val="22"/>
                <w:szCs w:val="22"/>
                <w:lang w:eastAsia="en-US"/>
              </w:rPr>
              <w:t>ламинат</w:t>
            </w:r>
            <w:r w:rsidRPr="00FD67D5">
              <w:rPr>
                <w:rFonts w:eastAsia="Times New Roman"/>
                <w:color w:val="auto"/>
                <w:kern w:val="0"/>
                <w:sz w:val="22"/>
                <w:szCs w:val="22"/>
                <w:lang w:val="sr-Cyrl-RS" w:eastAsia="en-US"/>
              </w:rPr>
              <w:t>а</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20</w:t>
            </w:r>
            <w:r w:rsidRPr="00FD67D5">
              <w:rPr>
                <w:rFonts w:eastAsia="Times New Roman"/>
                <w:color w:val="auto"/>
                <w:kern w:val="0"/>
                <w:sz w:val="22"/>
                <w:szCs w:val="22"/>
                <w:lang w:eastAsia="en-US"/>
              </w:rPr>
              <w:t>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Кесе за смеће 1/1 500x1000</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4</w:t>
            </w:r>
            <w:r w:rsidRPr="00FD67D5">
              <w:rPr>
                <w:rFonts w:eastAsia="Times New Roman"/>
                <w:color w:val="auto"/>
                <w:kern w:val="0"/>
                <w:sz w:val="22"/>
                <w:szCs w:val="22"/>
                <w:lang w:eastAsia="en-US"/>
              </w:rPr>
              <w:t>.</w:t>
            </w:r>
            <w:r w:rsidRPr="00FD67D5">
              <w:rPr>
                <w:rFonts w:eastAsia="Times New Roman"/>
                <w:color w:val="auto"/>
                <w:kern w:val="0"/>
                <w:sz w:val="22"/>
                <w:szCs w:val="22"/>
                <w:lang w:val="sr-Cyrl-RS" w:eastAsia="en-US"/>
              </w:rPr>
              <w:t>0</w:t>
            </w:r>
            <w:r w:rsidRPr="00FD67D5">
              <w:rPr>
                <w:rFonts w:eastAsia="Times New Roman"/>
                <w:color w:val="auto"/>
                <w:kern w:val="0"/>
                <w:sz w:val="22"/>
                <w:szCs w:val="22"/>
                <w:lang w:eastAsia="en-US"/>
              </w:rPr>
              <w:t>00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Вим течни</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3</w:t>
            </w:r>
            <w:r w:rsidRPr="00FD67D5">
              <w:rPr>
                <w:rFonts w:eastAsia="Times New Roman"/>
                <w:color w:val="auto"/>
                <w:kern w:val="0"/>
                <w:sz w:val="22"/>
                <w:szCs w:val="22"/>
                <w:lang w:eastAsia="en-US"/>
              </w:rPr>
              <w:t>00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Асепсол</w:t>
            </w:r>
          </w:p>
        </w:tc>
        <w:tc>
          <w:tcPr>
            <w:tcW w:w="1253" w:type="dxa"/>
            <w:vAlign w:val="center"/>
          </w:tcPr>
          <w:p w:rsidR="00FD67D5" w:rsidRPr="00FD67D5" w:rsidDel="00E75B46"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20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Асепсол</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40</w:t>
            </w:r>
            <w:r>
              <w:rPr>
                <w:rFonts w:eastAsia="Times New Roman"/>
                <w:color w:val="auto"/>
                <w:kern w:val="0"/>
                <w:sz w:val="22"/>
                <w:szCs w:val="22"/>
                <w:lang w:val="sr-Cyrl-RS" w:eastAsia="en-US"/>
              </w:rPr>
              <w:t xml:space="preserve"> литара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Сона киселина</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10</w:t>
            </w:r>
            <w:r w:rsidRPr="00FD67D5">
              <w:rPr>
                <w:rFonts w:eastAsia="Times New Roman"/>
                <w:color w:val="auto"/>
                <w:kern w:val="0"/>
                <w:sz w:val="22"/>
                <w:szCs w:val="22"/>
                <w:lang w:eastAsia="en-US"/>
              </w:rPr>
              <w:t>0</w:t>
            </w:r>
            <w:r>
              <w:rPr>
                <w:rFonts w:eastAsia="Times New Roman"/>
                <w:color w:val="auto"/>
                <w:kern w:val="0"/>
                <w:sz w:val="22"/>
                <w:szCs w:val="22"/>
                <w:lang w:val="sr-Cyrl-RS" w:eastAsia="en-US"/>
              </w:rPr>
              <w:t xml:space="preserve"> литара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Панол паста или екв.</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10</w:t>
            </w:r>
            <w:r w:rsidRPr="00FD67D5">
              <w:rPr>
                <w:rFonts w:eastAsia="Times New Roman"/>
                <w:color w:val="auto"/>
                <w:kern w:val="0"/>
                <w:sz w:val="22"/>
                <w:szCs w:val="22"/>
                <w:lang w:eastAsia="en-US"/>
              </w:rPr>
              <w:t>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ru-RU" w:eastAsia="en-US"/>
              </w:rPr>
            </w:pPr>
            <w:r w:rsidRPr="00FD67D5">
              <w:rPr>
                <w:rFonts w:eastAsia="Times New Roman"/>
                <w:color w:val="auto"/>
                <w:kern w:val="0"/>
                <w:sz w:val="22"/>
                <w:szCs w:val="22"/>
                <w:lang w:val="ru-RU" w:eastAsia="en-US"/>
              </w:rPr>
              <w:t>Течност за чишћење подова</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15</w:t>
            </w:r>
            <w:r w:rsidRPr="00FD67D5">
              <w:rPr>
                <w:rFonts w:eastAsia="Times New Roman"/>
                <w:color w:val="auto"/>
                <w:kern w:val="0"/>
                <w:sz w:val="22"/>
                <w:szCs w:val="22"/>
                <w:lang w:eastAsia="en-US"/>
              </w:rPr>
              <w:t>0</w:t>
            </w:r>
            <w:r>
              <w:rPr>
                <w:rFonts w:eastAsia="Times New Roman"/>
                <w:color w:val="auto"/>
                <w:kern w:val="0"/>
                <w:sz w:val="22"/>
                <w:szCs w:val="22"/>
                <w:lang w:val="sr-Cyrl-RS" w:eastAsia="en-US"/>
              </w:rPr>
              <w:t xml:space="preserve"> литара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Спреј за чишћење намештаја</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10</w:t>
            </w:r>
            <w:r w:rsidRPr="00FD67D5">
              <w:rPr>
                <w:rFonts w:eastAsia="Times New Roman"/>
                <w:color w:val="auto"/>
                <w:kern w:val="0"/>
                <w:sz w:val="22"/>
                <w:szCs w:val="22"/>
                <w:lang w:eastAsia="en-US"/>
              </w:rPr>
              <w:t>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Тоалет папир ролна, састав целулозни</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3</w:t>
            </w:r>
            <w:r w:rsidRPr="00FD67D5">
              <w:rPr>
                <w:rFonts w:eastAsia="Times New Roman"/>
                <w:color w:val="auto"/>
                <w:kern w:val="0"/>
                <w:sz w:val="22"/>
                <w:szCs w:val="22"/>
                <w:lang w:eastAsia="en-US"/>
              </w:rPr>
              <w:t>.000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Тоалет папир џамбо – по узорку</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5</w:t>
            </w:r>
            <w:r w:rsidRPr="00FD67D5">
              <w:rPr>
                <w:rFonts w:eastAsia="Times New Roman"/>
                <w:color w:val="auto"/>
                <w:kern w:val="0"/>
                <w:sz w:val="22"/>
                <w:szCs w:val="22"/>
                <w:lang w:eastAsia="en-US"/>
              </w:rPr>
              <w:t>.</w:t>
            </w:r>
            <w:r w:rsidRPr="00FD67D5">
              <w:rPr>
                <w:rFonts w:eastAsia="Times New Roman"/>
                <w:color w:val="auto"/>
                <w:kern w:val="0"/>
                <w:sz w:val="22"/>
                <w:szCs w:val="22"/>
                <w:lang w:val="sr-Cyrl-RS" w:eastAsia="en-US"/>
              </w:rPr>
              <w:t>0</w:t>
            </w:r>
            <w:r w:rsidRPr="00FD67D5">
              <w:rPr>
                <w:rFonts w:eastAsia="Times New Roman"/>
                <w:color w:val="auto"/>
                <w:kern w:val="0"/>
                <w:sz w:val="22"/>
                <w:szCs w:val="22"/>
                <w:lang w:eastAsia="en-US"/>
              </w:rPr>
              <w:t>00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Убрус папирни – бела ролна</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2</w:t>
            </w:r>
            <w:r w:rsidRPr="00FD67D5">
              <w:rPr>
                <w:rFonts w:eastAsia="Times New Roman"/>
                <w:color w:val="auto"/>
                <w:kern w:val="0"/>
                <w:sz w:val="22"/>
                <w:szCs w:val="22"/>
                <w:lang w:eastAsia="en-US"/>
              </w:rPr>
              <w:t>.500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Убрус папирни џамбо – слагани по узорку</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4</w:t>
            </w:r>
            <w:r w:rsidRPr="00FD67D5">
              <w:rPr>
                <w:rFonts w:eastAsia="Times New Roman"/>
                <w:color w:val="auto"/>
                <w:kern w:val="0"/>
                <w:sz w:val="22"/>
                <w:szCs w:val="22"/>
                <w:lang w:eastAsia="en-US"/>
              </w:rPr>
              <w:t>.000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ru-RU" w:eastAsia="en-US"/>
              </w:rPr>
            </w:pPr>
            <w:r w:rsidRPr="00FD67D5">
              <w:rPr>
                <w:rFonts w:eastAsia="Times New Roman"/>
                <w:color w:val="auto"/>
                <w:kern w:val="0"/>
                <w:sz w:val="22"/>
                <w:szCs w:val="22"/>
                <w:lang w:val="ru-RU" w:eastAsia="en-US"/>
              </w:rPr>
              <w:lastRenderedPageBreak/>
              <w:t>Сјај за стакло са пумпом</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3</w:t>
            </w:r>
            <w:r w:rsidRPr="00FD67D5">
              <w:rPr>
                <w:rFonts w:eastAsia="Times New Roman"/>
                <w:color w:val="auto"/>
                <w:kern w:val="0"/>
                <w:sz w:val="22"/>
                <w:szCs w:val="22"/>
                <w:lang w:eastAsia="en-US"/>
              </w:rPr>
              <w:t>00</w:t>
            </w:r>
            <w:r>
              <w:rPr>
                <w:rFonts w:eastAsia="Times New Roman"/>
                <w:color w:val="auto"/>
                <w:kern w:val="0"/>
                <w:sz w:val="22"/>
                <w:szCs w:val="22"/>
                <w:lang w:val="sr-Cyrl-RS" w:eastAsia="en-US"/>
              </w:rPr>
              <w:t xml:space="preserve"> литара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Крема за руке</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eastAsia="en-US"/>
              </w:rPr>
              <w:t>30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 xml:space="preserve">Средство за чишћење санитарија </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20</w:t>
            </w:r>
            <w:r w:rsidRPr="00FD67D5">
              <w:rPr>
                <w:rFonts w:eastAsia="Times New Roman"/>
                <w:color w:val="auto"/>
                <w:kern w:val="0"/>
                <w:sz w:val="22"/>
                <w:szCs w:val="22"/>
                <w:lang w:eastAsia="en-US"/>
              </w:rPr>
              <w:t>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ru-RU" w:eastAsia="en-US"/>
              </w:rPr>
            </w:pPr>
            <w:r w:rsidRPr="00FD67D5">
              <w:rPr>
                <w:rFonts w:eastAsia="Times New Roman"/>
                <w:color w:val="auto"/>
                <w:kern w:val="0"/>
                <w:sz w:val="22"/>
                <w:szCs w:val="22"/>
                <w:lang w:val="ru-RU" w:eastAsia="en-US"/>
              </w:rPr>
              <w:t xml:space="preserve">Кесе за усисивач  </w:t>
            </w:r>
            <w:r w:rsidRPr="00FD67D5">
              <w:rPr>
                <w:rFonts w:eastAsia="Times New Roman"/>
                <w:color w:val="auto"/>
                <w:kern w:val="0"/>
                <w:sz w:val="22"/>
                <w:szCs w:val="22"/>
                <w:lang w:eastAsia="en-US"/>
              </w:rPr>
              <w:t>WAP</w:t>
            </w:r>
            <w:r w:rsidRPr="00FD67D5">
              <w:rPr>
                <w:rFonts w:eastAsia="Times New Roman"/>
                <w:color w:val="auto"/>
                <w:kern w:val="0"/>
                <w:sz w:val="22"/>
                <w:szCs w:val="22"/>
                <w:lang w:val="ru-RU" w:eastAsia="en-US"/>
              </w:rPr>
              <w:t>-</w:t>
            </w:r>
            <w:r w:rsidRPr="00FD67D5">
              <w:rPr>
                <w:rFonts w:eastAsia="Times New Roman"/>
                <w:color w:val="auto"/>
                <w:kern w:val="0"/>
                <w:sz w:val="22"/>
                <w:szCs w:val="22"/>
                <w:lang w:eastAsia="en-US"/>
              </w:rPr>
              <w:t>ATIX</w:t>
            </w:r>
            <w:r w:rsidRPr="00FD67D5">
              <w:rPr>
                <w:rFonts w:eastAsia="Times New Roman"/>
                <w:color w:val="auto"/>
                <w:kern w:val="0"/>
                <w:sz w:val="22"/>
                <w:szCs w:val="22"/>
                <w:lang w:val="ru-RU" w:eastAsia="en-US"/>
              </w:rPr>
              <w:t xml:space="preserve"> 3</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eastAsia="en-US"/>
              </w:rPr>
              <w:t>50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Четка за WC</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4</w:t>
            </w:r>
            <w:r w:rsidRPr="00FD67D5">
              <w:rPr>
                <w:rFonts w:eastAsia="Times New Roman"/>
                <w:color w:val="auto"/>
                <w:kern w:val="0"/>
                <w:sz w:val="22"/>
                <w:szCs w:val="22"/>
                <w:lang w:eastAsia="en-US"/>
              </w:rPr>
              <w:t>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Сијалица 75 W</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6</w:t>
            </w:r>
            <w:r w:rsidRPr="00FD67D5">
              <w:rPr>
                <w:rFonts w:eastAsia="Times New Roman"/>
                <w:color w:val="auto"/>
                <w:kern w:val="0"/>
                <w:sz w:val="22"/>
                <w:szCs w:val="22"/>
                <w:lang w:eastAsia="en-US"/>
              </w:rPr>
              <w:t>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Сијалица 100 W</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eastAsia="en-US"/>
              </w:rPr>
              <w:t>1</w:t>
            </w:r>
            <w:r w:rsidRPr="00FD67D5">
              <w:rPr>
                <w:rFonts w:eastAsia="Times New Roman"/>
                <w:color w:val="auto"/>
                <w:kern w:val="0"/>
                <w:sz w:val="22"/>
                <w:szCs w:val="22"/>
                <w:lang w:val="sr-Cyrl-RS" w:eastAsia="en-US"/>
              </w:rPr>
              <w:t>2</w:t>
            </w:r>
            <w:r w:rsidRPr="00FD67D5">
              <w:rPr>
                <w:rFonts w:eastAsia="Times New Roman"/>
                <w:color w:val="auto"/>
                <w:kern w:val="0"/>
                <w:sz w:val="22"/>
                <w:szCs w:val="22"/>
                <w:lang w:eastAsia="en-US"/>
              </w:rPr>
              <w:t>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Сијалица 150 W</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eastAsia="en-US"/>
              </w:rPr>
              <w:t>1</w:t>
            </w:r>
            <w:r w:rsidRPr="00FD67D5">
              <w:rPr>
                <w:rFonts w:eastAsia="Times New Roman"/>
                <w:color w:val="auto"/>
                <w:kern w:val="0"/>
                <w:sz w:val="22"/>
                <w:szCs w:val="22"/>
                <w:lang w:val="sr-Cyrl-RS" w:eastAsia="en-US"/>
              </w:rPr>
              <w:t>2</w:t>
            </w:r>
            <w:r w:rsidRPr="00FD67D5">
              <w:rPr>
                <w:rFonts w:eastAsia="Times New Roman"/>
                <w:color w:val="auto"/>
                <w:kern w:val="0"/>
                <w:sz w:val="22"/>
                <w:szCs w:val="22"/>
                <w:lang w:eastAsia="en-US"/>
              </w:rPr>
              <w:t>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МOP – резерва 40 cm</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eastAsia="en-US"/>
              </w:rPr>
              <w:t>25</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МOP – комплет 40 cm</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eastAsia="en-US"/>
              </w:rPr>
              <w:t>15</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ru-RU" w:eastAsia="en-US"/>
              </w:rPr>
            </w:pPr>
            <w:r w:rsidRPr="00FD67D5">
              <w:rPr>
                <w:rFonts w:eastAsia="Times New Roman"/>
                <w:color w:val="auto"/>
                <w:kern w:val="0"/>
                <w:sz w:val="22"/>
                <w:szCs w:val="22"/>
                <w:lang w:val="ru-RU" w:eastAsia="en-US"/>
              </w:rPr>
              <w:t>Течност за одстрањивање каменца са пумпом</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8</w:t>
            </w:r>
            <w:r w:rsidRPr="00FD67D5">
              <w:rPr>
                <w:rFonts w:eastAsia="Times New Roman"/>
                <w:color w:val="auto"/>
                <w:kern w:val="0"/>
                <w:sz w:val="22"/>
                <w:szCs w:val="22"/>
                <w:lang w:eastAsia="en-US"/>
              </w:rPr>
              <w:t>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Браве 8 cm</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2</w:t>
            </w:r>
            <w:r w:rsidRPr="00FD67D5">
              <w:rPr>
                <w:rFonts w:eastAsia="Times New Roman"/>
                <w:color w:val="auto"/>
                <w:kern w:val="0"/>
                <w:sz w:val="22"/>
                <w:szCs w:val="22"/>
                <w:lang w:eastAsia="en-US"/>
              </w:rPr>
              <w:t>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Браве 6 cm</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5</w:t>
            </w:r>
            <w:r w:rsidRPr="00FD67D5">
              <w:rPr>
                <w:rFonts w:eastAsia="Times New Roman"/>
                <w:color w:val="auto"/>
                <w:kern w:val="0"/>
                <w:sz w:val="22"/>
                <w:szCs w:val="22"/>
                <w:lang w:eastAsia="en-US"/>
              </w:rPr>
              <w:t>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Шилдови за браве</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5</w:t>
            </w:r>
            <w:r w:rsidRPr="00FD67D5">
              <w:rPr>
                <w:rFonts w:eastAsia="Times New Roman"/>
                <w:color w:val="auto"/>
                <w:kern w:val="0"/>
                <w:sz w:val="22"/>
                <w:szCs w:val="22"/>
                <w:lang w:eastAsia="en-US"/>
              </w:rPr>
              <w:t>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Цилиндри за браве</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2</w:t>
            </w:r>
            <w:r w:rsidRPr="00FD67D5">
              <w:rPr>
                <w:rFonts w:eastAsia="Times New Roman"/>
                <w:color w:val="auto"/>
                <w:kern w:val="0"/>
                <w:sz w:val="22"/>
                <w:szCs w:val="22"/>
                <w:lang w:eastAsia="en-US"/>
              </w:rPr>
              <w:t>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Браве за купатила</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10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Кухињске славине</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15</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lastRenderedPageBreak/>
              <w:t>Неонске сијалице мале</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6</w:t>
            </w:r>
            <w:r w:rsidRPr="00FD67D5">
              <w:rPr>
                <w:rFonts w:eastAsia="Times New Roman"/>
                <w:color w:val="auto"/>
                <w:kern w:val="0"/>
                <w:sz w:val="22"/>
                <w:szCs w:val="22"/>
                <w:lang w:eastAsia="en-US"/>
              </w:rPr>
              <w:t>00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r w:rsidRPr="00FD67D5">
              <w:rPr>
                <w:rFonts w:eastAsia="Times New Roman"/>
                <w:color w:val="auto"/>
                <w:kern w:val="0"/>
                <w:sz w:val="22"/>
                <w:szCs w:val="22"/>
                <w:lang w:eastAsia="en-US"/>
              </w:rPr>
              <w:t>Неонске сијалице велике</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40</w:t>
            </w:r>
            <w:r w:rsidRPr="00FD67D5">
              <w:rPr>
                <w:rFonts w:eastAsia="Times New Roman"/>
                <w:color w:val="auto"/>
                <w:kern w:val="0"/>
                <w:sz w:val="22"/>
                <w:szCs w:val="22"/>
                <w:lang w:eastAsia="en-US"/>
              </w:rPr>
              <w:t>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769"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c>
          <w:tcPr>
            <w:tcW w:w="1532" w:type="dxa"/>
          </w:tcPr>
          <w:p w:rsidR="00FD67D5" w:rsidRPr="00B65F42" w:rsidRDefault="00FD67D5" w:rsidP="0055788E">
            <w:pPr>
              <w:suppressAutoHyphens w:val="0"/>
              <w:spacing w:line="240" w:lineRule="auto"/>
              <w:jc w:val="center"/>
              <w:rPr>
                <w:rFonts w:eastAsia="Times New Roman"/>
                <w:color w:val="FF0000"/>
                <w:kern w:val="0"/>
                <w:sz w:val="22"/>
                <w:szCs w:val="22"/>
                <w:lang w:eastAsia="en-US"/>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ru-RU" w:eastAsia="en-US"/>
              </w:rPr>
            </w:pPr>
            <w:r w:rsidRPr="00FD67D5">
              <w:rPr>
                <w:rFonts w:eastAsia="Times New Roman"/>
                <w:color w:val="auto"/>
                <w:kern w:val="0"/>
                <w:sz w:val="22"/>
                <w:szCs w:val="22"/>
                <w:lang w:val="ru-RU" w:eastAsia="en-US"/>
              </w:rPr>
              <w:t>Стартери за велике неонске сијалице</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20</w:t>
            </w:r>
            <w:r w:rsidRPr="00FD67D5">
              <w:rPr>
                <w:rFonts w:eastAsia="Times New Roman"/>
                <w:color w:val="auto"/>
                <w:kern w:val="0"/>
                <w:sz w:val="22"/>
                <w:szCs w:val="22"/>
                <w:lang w:eastAsia="en-US"/>
              </w:rPr>
              <w:t>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jc w:val="center"/>
              <w:rPr>
                <w:color w:val="FF0000"/>
                <w:sz w:val="22"/>
                <w:szCs w:val="22"/>
              </w:rPr>
            </w:pPr>
          </w:p>
        </w:tc>
        <w:tc>
          <w:tcPr>
            <w:tcW w:w="1769" w:type="dxa"/>
          </w:tcPr>
          <w:p w:rsidR="00FD67D5" w:rsidRPr="00B65F42" w:rsidRDefault="00FD67D5" w:rsidP="0055788E">
            <w:pPr>
              <w:jc w:val="center"/>
              <w:rPr>
                <w:color w:val="FF0000"/>
                <w:sz w:val="22"/>
                <w:szCs w:val="22"/>
              </w:rPr>
            </w:pPr>
          </w:p>
        </w:tc>
        <w:tc>
          <w:tcPr>
            <w:tcW w:w="1532" w:type="dxa"/>
          </w:tcPr>
          <w:p w:rsidR="00FD67D5" w:rsidRPr="00B65F42" w:rsidRDefault="00FD67D5" w:rsidP="0055788E">
            <w:pPr>
              <w:jc w:val="center"/>
              <w:rPr>
                <w:color w:val="FF0000"/>
                <w:sz w:val="22"/>
                <w:szCs w:val="22"/>
              </w:rPr>
            </w:pPr>
          </w:p>
        </w:tc>
      </w:tr>
      <w:tr w:rsidR="00FD67D5" w:rsidRPr="00B65F42" w:rsidTr="00985CA7">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ru-RU" w:eastAsia="en-US"/>
              </w:rPr>
            </w:pPr>
            <w:r w:rsidRPr="00FD67D5">
              <w:rPr>
                <w:rFonts w:eastAsia="Times New Roman"/>
                <w:color w:val="auto"/>
                <w:kern w:val="0"/>
                <w:sz w:val="22"/>
                <w:szCs w:val="22"/>
                <w:lang w:val="ru-RU" w:eastAsia="en-US"/>
              </w:rPr>
              <w:t>Стартери за мале неонске сијалице</w:t>
            </w:r>
          </w:p>
        </w:tc>
        <w:tc>
          <w:tcPr>
            <w:tcW w:w="1253"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5</w:t>
            </w:r>
            <w:r w:rsidRPr="00FD67D5">
              <w:rPr>
                <w:rFonts w:eastAsia="Times New Roman"/>
                <w:color w:val="auto"/>
                <w:kern w:val="0"/>
                <w:sz w:val="22"/>
                <w:szCs w:val="22"/>
                <w:lang w:eastAsia="en-US"/>
              </w:rPr>
              <w:t>00</w:t>
            </w:r>
            <w:r>
              <w:rPr>
                <w:rFonts w:eastAsia="Times New Roman"/>
                <w:color w:val="auto"/>
                <w:kern w:val="0"/>
                <w:sz w:val="22"/>
                <w:szCs w:val="22"/>
                <w:lang w:val="sr-Cyrl-RS" w:eastAsia="en-US"/>
              </w:rPr>
              <w:t xml:space="preserve"> комада</w:t>
            </w:r>
          </w:p>
        </w:tc>
        <w:tc>
          <w:tcPr>
            <w:tcW w:w="1345"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eastAsia="en-US"/>
              </w:rPr>
            </w:pPr>
          </w:p>
        </w:tc>
        <w:tc>
          <w:tcPr>
            <w:tcW w:w="1623" w:type="dxa"/>
          </w:tcPr>
          <w:p w:rsidR="00FD67D5" w:rsidRPr="00B65F42" w:rsidRDefault="00FD67D5" w:rsidP="0055788E">
            <w:pPr>
              <w:jc w:val="center"/>
              <w:rPr>
                <w:color w:val="FF0000"/>
                <w:sz w:val="22"/>
                <w:szCs w:val="22"/>
                <w:lang w:val="sr-Cyrl-RS"/>
              </w:rPr>
            </w:pPr>
          </w:p>
        </w:tc>
        <w:tc>
          <w:tcPr>
            <w:tcW w:w="1769" w:type="dxa"/>
          </w:tcPr>
          <w:p w:rsidR="00FD67D5" w:rsidRPr="00B65F42" w:rsidRDefault="00FD67D5" w:rsidP="0055788E">
            <w:pPr>
              <w:jc w:val="center"/>
              <w:rPr>
                <w:color w:val="FF0000"/>
                <w:sz w:val="22"/>
                <w:szCs w:val="22"/>
                <w:lang w:val="sr-Cyrl-RS"/>
              </w:rPr>
            </w:pPr>
          </w:p>
        </w:tc>
        <w:tc>
          <w:tcPr>
            <w:tcW w:w="1532" w:type="dxa"/>
          </w:tcPr>
          <w:p w:rsidR="00FD67D5" w:rsidRPr="00B65F42" w:rsidRDefault="00FD67D5" w:rsidP="0055788E">
            <w:pPr>
              <w:jc w:val="center"/>
              <w:rPr>
                <w:color w:val="FF0000"/>
                <w:sz w:val="22"/>
                <w:szCs w:val="22"/>
                <w:lang w:val="sr-Cyrl-RS"/>
              </w:rPr>
            </w:pPr>
          </w:p>
        </w:tc>
      </w:tr>
      <w:tr w:rsidR="00FD67D5" w:rsidRPr="00B65F42" w:rsidTr="0055788E">
        <w:trPr>
          <w:trHeight w:val="788"/>
          <w:jc w:val="center"/>
        </w:trPr>
        <w:tc>
          <w:tcPr>
            <w:tcW w:w="1760" w:type="dxa"/>
            <w:vAlign w:val="center"/>
          </w:tcPr>
          <w:p w:rsidR="00FD67D5" w:rsidRPr="00FD67D5" w:rsidRDefault="00FD67D5" w:rsidP="00985CA7">
            <w:pPr>
              <w:suppressAutoHyphens w:val="0"/>
              <w:spacing w:line="240" w:lineRule="auto"/>
              <w:jc w:val="center"/>
              <w:rPr>
                <w:rFonts w:eastAsia="Times New Roman"/>
                <w:color w:val="auto"/>
                <w:kern w:val="0"/>
                <w:sz w:val="22"/>
                <w:szCs w:val="22"/>
                <w:lang w:val="sr-Cyrl-RS" w:eastAsia="en-US"/>
              </w:rPr>
            </w:pPr>
            <w:r w:rsidRPr="00FD67D5">
              <w:rPr>
                <w:rFonts w:eastAsia="Times New Roman"/>
                <w:color w:val="auto"/>
                <w:kern w:val="0"/>
                <w:sz w:val="22"/>
                <w:szCs w:val="22"/>
                <w:lang w:val="sr-Cyrl-RS" w:eastAsia="en-US"/>
              </w:rPr>
              <w:t xml:space="preserve">Сијалице рефлекторске </w:t>
            </w:r>
          </w:p>
        </w:tc>
        <w:tc>
          <w:tcPr>
            <w:tcW w:w="1253" w:type="dxa"/>
          </w:tcPr>
          <w:p w:rsidR="00FD67D5" w:rsidRPr="00FD67D5" w:rsidRDefault="00FD67D5" w:rsidP="00985CA7">
            <w:pPr>
              <w:jc w:val="center"/>
              <w:rPr>
                <w:color w:val="auto"/>
                <w:sz w:val="22"/>
                <w:szCs w:val="22"/>
                <w:lang w:val="sr-Cyrl-RS"/>
              </w:rPr>
            </w:pPr>
            <w:r w:rsidRPr="00FD67D5">
              <w:rPr>
                <w:color w:val="auto"/>
                <w:sz w:val="22"/>
                <w:szCs w:val="22"/>
              </w:rPr>
              <w:t>40</w:t>
            </w:r>
            <w:r>
              <w:rPr>
                <w:color w:val="auto"/>
                <w:sz w:val="22"/>
                <w:szCs w:val="22"/>
                <w:lang w:val="sr-Cyrl-RS"/>
              </w:rPr>
              <w:t xml:space="preserve"> </w:t>
            </w:r>
            <w:r>
              <w:rPr>
                <w:rFonts w:eastAsia="Times New Roman"/>
                <w:color w:val="auto"/>
                <w:kern w:val="0"/>
                <w:sz w:val="22"/>
                <w:szCs w:val="22"/>
                <w:lang w:val="sr-Cyrl-RS" w:eastAsia="en-US"/>
              </w:rPr>
              <w:t>комада</w:t>
            </w:r>
          </w:p>
        </w:tc>
        <w:tc>
          <w:tcPr>
            <w:tcW w:w="1345" w:type="dxa"/>
          </w:tcPr>
          <w:p w:rsidR="00FD67D5" w:rsidRPr="00FD67D5" w:rsidRDefault="00FD67D5" w:rsidP="00985CA7">
            <w:pPr>
              <w:jc w:val="center"/>
              <w:rPr>
                <w:color w:val="auto"/>
                <w:sz w:val="22"/>
                <w:szCs w:val="22"/>
              </w:rPr>
            </w:pPr>
          </w:p>
        </w:tc>
        <w:tc>
          <w:tcPr>
            <w:tcW w:w="1623" w:type="dxa"/>
          </w:tcPr>
          <w:p w:rsidR="00FD67D5" w:rsidRPr="00B65F42" w:rsidRDefault="00FD67D5" w:rsidP="0055788E">
            <w:pPr>
              <w:jc w:val="center"/>
              <w:rPr>
                <w:color w:val="FF0000"/>
                <w:sz w:val="22"/>
                <w:szCs w:val="22"/>
              </w:rPr>
            </w:pPr>
          </w:p>
        </w:tc>
        <w:tc>
          <w:tcPr>
            <w:tcW w:w="1769" w:type="dxa"/>
          </w:tcPr>
          <w:p w:rsidR="00FD67D5" w:rsidRPr="00B65F42" w:rsidRDefault="00FD67D5" w:rsidP="0055788E">
            <w:pPr>
              <w:jc w:val="center"/>
              <w:rPr>
                <w:color w:val="FF0000"/>
                <w:sz w:val="22"/>
                <w:szCs w:val="22"/>
              </w:rPr>
            </w:pPr>
          </w:p>
        </w:tc>
        <w:tc>
          <w:tcPr>
            <w:tcW w:w="1532" w:type="dxa"/>
          </w:tcPr>
          <w:p w:rsidR="00FD67D5" w:rsidRPr="00B65F42" w:rsidRDefault="00FD67D5" w:rsidP="0055788E">
            <w:pPr>
              <w:jc w:val="center"/>
              <w:rPr>
                <w:color w:val="FF0000"/>
                <w:sz w:val="22"/>
                <w:szCs w:val="22"/>
              </w:rPr>
            </w:pPr>
          </w:p>
        </w:tc>
      </w:tr>
      <w:tr w:rsidR="00FD67D5" w:rsidRPr="00FD67D5" w:rsidTr="0055788E">
        <w:tblPrEx>
          <w:jc w:val="left"/>
        </w:tblPrEx>
        <w:trPr>
          <w:trHeight w:val="350"/>
        </w:trPr>
        <w:tc>
          <w:tcPr>
            <w:tcW w:w="5981" w:type="dxa"/>
            <w:gridSpan w:val="4"/>
            <w:shd w:val="clear" w:color="auto" w:fill="auto"/>
          </w:tcPr>
          <w:p w:rsidR="00FD67D5" w:rsidRPr="00FD67D5" w:rsidRDefault="00FD67D5" w:rsidP="0055788E">
            <w:pPr>
              <w:pStyle w:val="TableContents"/>
              <w:snapToGrid w:val="0"/>
              <w:rPr>
                <w:b/>
                <w:i/>
                <w:color w:val="auto"/>
                <w:lang w:val="sr-Cyrl-RS"/>
              </w:rPr>
            </w:pPr>
            <w:r w:rsidRPr="00FD67D5">
              <w:rPr>
                <w:b/>
                <w:i/>
                <w:color w:val="auto"/>
                <w:lang w:val="sr-Cyrl-RS"/>
              </w:rPr>
              <w:t>УКУПНО:</w:t>
            </w:r>
          </w:p>
        </w:tc>
        <w:tc>
          <w:tcPr>
            <w:tcW w:w="1769" w:type="dxa"/>
            <w:shd w:val="clear" w:color="auto" w:fill="C6D9F1"/>
          </w:tcPr>
          <w:p w:rsidR="00FD67D5" w:rsidRPr="00FD67D5" w:rsidRDefault="00FD67D5" w:rsidP="0055788E">
            <w:pPr>
              <w:pStyle w:val="TableContents"/>
              <w:snapToGrid w:val="0"/>
              <w:rPr>
                <w:color w:val="auto"/>
              </w:rPr>
            </w:pPr>
          </w:p>
        </w:tc>
        <w:tc>
          <w:tcPr>
            <w:tcW w:w="1532" w:type="dxa"/>
            <w:shd w:val="clear" w:color="auto" w:fill="C6D9F1"/>
          </w:tcPr>
          <w:p w:rsidR="00FD67D5" w:rsidRPr="00FD67D5" w:rsidRDefault="00FD67D5" w:rsidP="00985CA7">
            <w:pPr>
              <w:jc w:val="center"/>
              <w:rPr>
                <w:color w:val="auto"/>
                <w:sz w:val="22"/>
                <w:szCs w:val="22"/>
              </w:rPr>
            </w:pPr>
          </w:p>
        </w:tc>
      </w:tr>
      <w:tr w:rsidR="00FD67D5" w:rsidRPr="00FD67D5" w:rsidTr="0055788E">
        <w:tblPrEx>
          <w:jc w:val="left"/>
        </w:tblPrEx>
        <w:trPr>
          <w:trHeight w:val="350"/>
        </w:trPr>
        <w:tc>
          <w:tcPr>
            <w:tcW w:w="5981" w:type="dxa"/>
            <w:gridSpan w:val="4"/>
            <w:shd w:val="clear" w:color="auto" w:fill="auto"/>
          </w:tcPr>
          <w:p w:rsidR="00FD67D5" w:rsidRPr="00FD67D5" w:rsidRDefault="00FD67D5" w:rsidP="0055788E">
            <w:pPr>
              <w:pStyle w:val="TableContents"/>
              <w:snapToGrid w:val="0"/>
              <w:rPr>
                <w:b/>
                <w:i/>
                <w:color w:val="auto"/>
                <w:lang w:val="sr-Cyrl-RS"/>
              </w:rPr>
            </w:pPr>
          </w:p>
        </w:tc>
        <w:tc>
          <w:tcPr>
            <w:tcW w:w="1769" w:type="dxa"/>
            <w:shd w:val="clear" w:color="auto" w:fill="C6D9F1"/>
          </w:tcPr>
          <w:p w:rsidR="00FD67D5" w:rsidRPr="00FD67D5" w:rsidRDefault="00FD67D5" w:rsidP="0055788E">
            <w:pPr>
              <w:pStyle w:val="TableContents"/>
              <w:snapToGrid w:val="0"/>
              <w:rPr>
                <w:color w:val="auto"/>
              </w:rPr>
            </w:pPr>
          </w:p>
        </w:tc>
        <w:tc>
          <w:tcPr>
            <w:tcW w:w="1532" w:type="dxa"/>
            <w:shd w:val="clear" w:color="auto" w:fill="C6D9F1"/>
          </w:tcPr>
          <w:p w:rsidR="00FD67D5" w:rsidRPr="00FD67D5" w:rsidRDefault="00FD67D5" w:rsidP="00985CA7">
            <w:pPr>
              <w:jc w:val="center"/>
              <w:rPr>
                <w:color w:val="auto"/>
                <w:sz w:val="22"/>
                <w:szCs w:val="22"/>
              </w:rPr>
            </w:pPr>
          </w:p>
        </w:tc>
      </w:tr>
    </w:tbl>
    <w:p w:rsidR="00C37A41" w:rsidRPr="001A7219" w:rsidRDefault="00C37A41" w:rsidP="00897573">
      <w:pPr>
        <w:rPr>
          <w:lang w:val="sr-Cyrl-RS"/>
        </w:rPr>
      </w:pPr>
    </w:p>
    <w:p w:rsidR="00C37A41" w:rsidRPr="001A7219" w:rsidRDefault="00C37A41" w:rsidP="00897573">
      <w:pPr>
        <w:ind w:left="360"/>
        <w:jc w:val="both"/>
        <w:rPr>
          <w:b/>
          <w:bCs/>
          <w:iCs/>
          <w:u w:val="single"/>
          <w:lang w:val="sr-Cyrl-RS"/>
        </w:rPr>
      </w:pPr>
      <w:r w:rsidRPr="001A7219">
        <w:rPr>
          <w:b/>
          <w:bCs/>
          <w:iCs/>
          <w:u w:val="single"/>
        </w:rPr>
        <w:t xml:space="preserve">Упутство за попуњавање обрасца структуре цене: </w:t>
      </w:r>
    </w:p>
    <w:p w:rsidR="00C37A41" w:rsidRPr="001A7219" w:rsidRDefault="00C37A41" w:rsidP="00897573">
      <w:pPr>
        <w:ind w:left="360"/>
        <w:jc w:val="both"/>
        <w:rPr>
          <w:bCs/>
          <w:iCs/>
          <w:color w:val="002060"/>
          <w:lang w:val="sr-Cyrl-RS"/>
        </w:rPr>
      </w:pPr>
    </w:p>
    <w:p w:rsidR="00C37A41" w:rsidRPr="001A7219" w:rsidRDefault="00C37A41" w:rsidP="0089757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rsidR="00C37A41" w:rsidRPr="001A7219" w:rsidRDefault="00C37A41" w:rsidP="00897573">
      <w:pPr>
        <w:pStyle w:val="ListParagraph"/>
        <w:numPr>
          <w:ilvl w:val="0"/>
          <w:numId w:val="9"/>
        </w:numPr>
        <w:tabs>
          <w:tab w:val="left" w:pos="90"/>
        </w:tabs>
        <w:jc w:val="both"/>
        <w:rPr>
          <w:bCs/>
          <w:iCs/>
          <w:lang w:val="sr-Cyrl-CS"/>
        </w:rPr>
      </w:pPr>
      <w:r w:rsidRPr="001A7219">
        <w:rPr>
          <w:bCs/>
          <w:iCs/>
          <w:lang w:val="sr-Cyrl-CS"/>
        </w:rPr>
        <w:t xml:space="preserve">у колону </w:t>
      </w:r>
      <w:r w:rsidRPr="001A7219">
        <w:rPr>
          <w:bCs/>
          <w:iCs/>
        </w:rPr>
        <w:t>3. уписати колико износи јединична цена без ПДВ-а</w:t>
      </w:r>
      <w:r w:rsidRPr="001A7219">
        <w:rPr>
          <w:bCs/>
          <w:iCs/>
          <w:lang w:val="sr-Cyrl-RS"/>
        </w:rPr>
        <w:t>,</w:t>
      </w:r>
      <w:r w:rsidRPr="001A7219">
        <w:rPr>
          <w:bCs/>
          <w:iCs/>
        </w:rPr>
        <w:t xml:space="preserve"> за сваки тражени предмет јавне набавке;</w:t>
      </w:r>
    </w:p>
    <w:p w:rsidR="00C37A41" w:rsidRPr="001A7219" w:rsidRDefault="00C37A41" w:rsidP="00897573">
      <w:pPr>
        <w:pStyle w:val="ListParagraph"/>
        <w:numPr>
          <w:ilvl w:val="0"/>
          <w:numId w:val="9"/>
        </w:numPr>
        <w:tabs>
          <w:tab w:val="left" w:pos="90"/>
        </w:tabs>
        <w:jc w:val="both"/>
        <w:rPr>
          <w:bCs/>
          <w:iCs/>
          <w:lang w:val="sr-Cyrl-RS"/>
        </w:rPr>
      </w:pPr>
      <w:r w:rsidRPr="001A7219">
        <w:rPr>
          <w:bCs/>
          <w:iCs/>
          <w:lang w:val="sr-Cyrl-CS"/>
        </w:rPr>
        <w:t xml:space="preserve">у колону </w:t>
      </w:r>
      <w:r w:rsidRPr="001A7219">
        <w:rPr>
          <w:bCs/>
          <w:iCs/>
        </w:rPr>
        <w:t>4. уписати колико износи</w:t>
      </w:r>
      <w:r w:rsidRPr="001A7219">
        <w:rPr>
          <w:bCs/>
          <w:iCs/>
          <w:lang w:val="sr-Cyrl-RS"/>
        </w:rPr>
        <w:t xml:space="preserve"> јединична цена са ПДВ</w:t>
      </w:r>
      <w:r w:rsidRPr="001A7219">
        <w:rPr>
          <w:bCs/>
          <w:iCs/>
        </w:rPr>
        <w:t>-</w:t>
      </w:r>
      <w:r w:rsidRPr="001A7219">
        <w:rPr>
          <w:bCs/>
          <w:iCs/>
          <w:lang w:val="sr-Cyrl-RS"/>
        </w:rPr>
        <w:t xml:space="preserve">ом, </w:t>
      </w:r>
      <w:r w:rsidRPr="001A7219">
        <w:rPr>
          <w:bCs/>
          <w:iCs/>
        </w:rPr>
        <w:t>за сваки тражени предмет јавне набавке;</w:t>
      </w:r>
    </w:p>
    <w:p w:rsidR="00C37A41" w:rsidRPr="001A7219" w:rsidRDefault="00C37A41" w:rsidP="00897573">
      <w:pPr>
        <w:pStyle w:val="ListParagraph"/>
        <w:numPr>
          <w:ilvl w:val="0"/>
          <w:numId w:val="9"/>
        </w:numPr>
        <w:tabs>
          <w:tab w:val="left" w:pos="90"/>
        </w:tabs>
        <w:jc w:val="both"/>
        <w:rPr>
          <w:bCs/>
          <w:iCs/>
          <w:color w:val="auto"/>
          <w:lang w:val="sr-Cyrl-CS"/>
        </w:rPr>
      </w:pPr>
      <w:r w:rsidRPr="001A7219">
        <w:rPr>
          <w:bCs/>
          <w:iCs/>
          <w:lang w:val="sr-Cyrl-RS"/>
        </w:rPr>
        <w:t xml:space="preserve">у колону 5. уписати </w:t>
      </w:r>
      <w:r w:rsidRPr="001A7219">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A7219">
        <w:rPr>
          <w:bCs/>
          <w:iCs/>
          <w:color w:val="auto"/>
        </w:rPr>
        <w:t>колони 2.);</w:t>
      </w:r>
      <w:r w:rsidRPr="001A7219">
        <w:rPr>
          <w:bCs/>
          <w:iCs/>
          <w:color w:val="auto"/>
          <w:lang w:val="sr-Cyrl-RS"/>
        </w:rPr>
        <w:t xml:space="preserve"> На крају уписати укупну цену предмета набавке </w:t>
      </w:r>
      <w:r w:rsidRPr="001A7219">
        <w:rPr>
          <w:bCs/>
          <w:iCs/>
          <w:color w:val="auto"/>
        </w:rPr>
        <w:t>без ПДВ-а</w:t>
      </w:r>
      <w:r w:rsidRPr="001A7219">
        <w:rPr>
          <w:bCs/>
          <w:iCs/>
          <w:color w:val="auto"/>
          <w:lang w:val="sr-Cyrl-RS"/>
        </w:rPr>
        <w:t>.</w:t>
      </w:r>
    </w:p>
    <w:p w:rsidR="00C37A41" w:rsidRPr="001A7219" w:rsidRDefault="00C37A41" w:rsidP="00897573">
      <w:pPr>
        <w:pStyle w:val="ListParagraph"/>
        <w:numPr>
          <w:ilvl w:val="0"/>
          <w:numId w:val="9"/>
        </w:numPr>
        <w:tabs>
          <w:tab w:val="left" w:pos="90"/>
        </w:tabs>
        <w:jc w:val="both"/>
        <w:rPr>
          <w:color w:val="auto"/>
        </w:rPr>
      </w:pPr>
      <w:r w:rsidRPr="001A7219">
        <w:rPr>
          <w:bCs/>
          <w:iCs/>
          <w:color w:val="auto"/>
          <w:lang w:val="sr-Cyrl-CS"/>
        </w:rPr>
        <w:t xml:space="preserve">у колону </w:t>
      </w:r>
      <w:r w:rsidRPr="001A7219">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1A7219">
        <w:rPr>
          <w:bCs/>
          <w:iCs/>
          <w:color w:val="auto"/>
          <w:lang w:val="sr-Cyrl-RS"/>
        </w:rPr>
        <w:t>са</w:t>
      </w:r>
      <w:r w:rsidRPr="001A7219">
        <w:rPr>
          <w:bCs/>
          <w:iCs/>
          <w:color w:val="auto"/>
        </w:rPr>
        <w:t xml:space="preserve"> ПДВ-</w:t>
      </w:r>
      <w:r w:rsidRPr="001A7219">
        <w:rPr>
          <w:bCs/>
          <w:iCs/>
          <w:color w:val="auto"/>
          <w:lang w:val="sr-Cyrl-RS"/>
        </w:rPr>
        <w:t>ом</w:t>
      </w:r>
      <w:r w:rsidRPr="001A7219">
        <w:rPr>
          <w:bCs/>
          <w:iCs/>
          <w:color w:val="auto"/>
        </w:rPr>
        <w:t xml:space="preserve"> (наведену у колони </w:t>
      </w:r>
      <w:r w:rsidRPr="001A7219">
        <w:rPr>
          <w:bCs/>
          <w:iCs/>
          <w:color w:val="auto"/>
          <w:lang w:val="sr-Cyrl-RS"/>
        </w:rPr>
        <w:t>4</w:t>
      </w:r>
      <w:r w:rsidRPr="001A7219">
        <w:rPr>
          <w:bCs/>
          <w:iCs/>
          <w:color w:val="auto"/>
        </w:rPr>
        <w:t>.) са траженим количинама (које су наведене у колони 2.);</w:t>
      </w:r>
      <w:r w:rsidRPr="001A7219">
        <w:rPr>
          <w:bCs/>
          <w:iCs/>
          <w:color w:val="auto"/>
          <w:lang w:val="sr-Cyrl-RS"/>
        </w:rPr>
        <w:t xml:space="preserve"> На крају уписати укупну цену предмета набавке са</w:t>
      </w:r>
      <w:r w:rsidRPr="001A7219">
        <w:rPr>
          <w:bCs/>
          <w:iCs/>
          <w:color w:val="auto"/>
        </w:rPr>
        <w:t xml:space="preserve"> ПДВ-</w:t>
      </w:r>
      <w:r w:rsidRPr="001A7219">
        <w:rPr>
          <w:bCs/>
          <w:iCs/>
          <w:color w:val="auto"/>
          <w:lang w:val="sr-Cyrl-RS"/>
        </w:rPr>
        <w:t>ом.</w:t>
      </w:r>
    </w:p>
    <w:p w:rsidR="00C37A41" w:rsidRPr="001A7219" w:rsidRDefault="00C37A41" w:rsidP="00897573">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C37A41" w:rsidRPr="001A7219" w:rsidTr="00FD382C">
        <w:tc>
          <w:tcPr>
            <w:tcW w:w="3080" w:type="dxa"/>
            <w:shd w:val="clear" w:color="auto" w:fill="auto"/>
            <w:vAlign w:val="center"/>
          </w:tcPr>
          <w:p w:rsidR="00C37A41" w:rsidRPr="001A7219" w:rsidRDefault="00C37A41" w:rsidP="00FD382C">
            <w:pPr>
              <w:pStyle w:val="BodyText2"/>
              <w:spacing w:line="100" w:lineRule="atLeast"/>
              <w:jc w:val="center"/>
            </w:pPr>
            <w:r w:rsidRPr="001A7219">
              <w:t>Датум:</w:t>
            </w:r>
          </w:p>
        </w:tc>
        <w:tc>
          <w:tcPr>
            <w:tcW w:w="3068" w:type="dxa"/>
            <w:shd w:val="clear" w:color="auto" w:fill="auto"/>
            <w:vAlign w:val="center"/>
          </w:tcPr>
          <w:p w:rsidR="00C37A41" w:rsidRPr="001A7219" w:rsidRDefault="00C37A41" w:rsidP="00FD382C">
            <w:pPr>
              <w:pStyle w:val="BodyText2"/>
              <w:spacing w:line="100" w:lineRule="atLeast"/>
              <w:jc w:val="center"/>
            </w:pPr>
            <w:r w:rsidRPr="001A7219">
              <w:t>М.П.</w:t>
            </w:r>
          </w:p>
        </w:tc>
        <w:tc>
          <w:tcPr>
            <w:tcW w:w="3094" w:type="dxa"/>
            <w:shd w:val="clear" w:color="auto" w:fill="auto"/>
            <w:vAlign w:val="center"/>
          </w:tcPr>
          <w:p w:rsidR="00C37A41" w:rsidRPr="001A7219" w:rsidRDefault="00C37A41" w:rsidP="00FD382C">
            <w:pPr>
              <w:pStyle w:val="BodyText2"/>
              <w:spacing w:line="100" w:lineRule="atLeast"/>
              <w:jc w:val="center"/>
            </w:pPr>
            <w:r w:rsidRPr="001A7219">
              <w:t>Потпис понуђача</w:t>
            </w:r>
          </w:p>
        </w:tc>
      </w:tr>
      <w:tr w:rsidR="00C37A41" w:rsidRPr="001A7219" w:rsidTr="00FD382C">
        <w:tc>
          <w:tcPr>
            <w:tcW w:w="3080" w:type="dxa"/>
            <w:tcBorders>
              <w:bottom w:val="single" w:sz="4" w:space="0" w:color="000000"/>
            </w:tcBorders>
            <w:shd w:val="clear" w:color="auto" w:fill="auto"/>
          </w:tcPr>
          <w:p w:rsidR="00C37A41" w:rsidRPr="001A7219" w:rsidRDefault="00C37A41" w:rsidP="00FD382C">
            <w:pPr>
              <w:pStyle w:val="BodyText2"/>
              <w:snapToGrid w:val="0"/>
              <w:spacing w:line="100" w:lineRule="atLeast"/>
              <w:jc w:val="both"/>
            </w:pPr>
          </w:p>
        </w:tc>
        <w:tc>
          <w:tcPr>
            <w:tcW w:w="3068" w:type="dxa"/>
            <w:shd w:val="clear" w:color="auto" w:fill="auto"/>
          </w:tcPr>
          <w:p w:rsidR="00C37A41" w:rsidRPr="001A7219" w:rsidRDefault="00C37A41" w:rsidP="00FD382C">
            <w:pPr>
              <w:pStyle w:val="BodyText2"/>
              <w:snapToGrid w:val="0"/>
              <w:spacing w:line="100" w:lineRule="atLeast"/>
              <w:jc w:val="both"/>
            </w:pPr>
          </w:p>
        </w:tc>
        <w:tc>
          <w:tcPr>
            <w:tcW w:w="3094" w:type="dxa"/>
            <w:tcBorders>
              <w:bottom w:val="single" w:sz="4" w:space="0" w:color="000000"/>
            </w:tcBorders>
            <w:shd w:val="clear" w:color="auto" w:fill="auto"/>
          </w:tcPr>
          <w:p w:rsidR="00C37A41" w:rsidRPr="001A7219" w:rsidRDefault="00C37A41" w:rsidP="00FD382C">
            <w:pPr>
              <w:pStyle w:val="BodyText2"/>
              <w:snapToGrid w:val="0"/>
              <w:spacing w:line="100" w:lineRule="atLeast"/>
              <w:jc w:val="both"/>
            </w:pPr>
          </w:p>
        </w:tc>
      </w:tr>
    </w:tbl>
    <w:p w:rsidR="00C37A41" w:rsidRPr="001A7219" w:rsidRDefault="00C37A41" w:rsidP="00897573">
      <w:pPr>
        <w:jc w:val="both"/>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Default="00C37A41" w:rsidP="00897573">
      <w:pPr>
        <w:rPr>
          <w:b/>
          <w:bCs/>
          <w:i/>
          <w:iCs/>
          <w:lang w:val="sr-Cyrl-RS"/>
        </w:rPr>
      </w:pPr>
    </w:p>
    <w:p w:rsidR="003D078F" w:rsidRDefault="003D078F" w:rsidP="00897573">
      <w:pPr>
        <w:rPr>
          <w:b/>
          <w:bCs/>
          <w:i/>
          <w:iCs/>
          <w:lang w:val="sr-Cyrl-RS"/>
        </w:rPr>
      </w:pPr>
    </w:p>
    <w:p w:rsidR="003D078F" w:rsidRPr="001A7219" w:rsidRDefault="003D078F"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Default="00C37A41" w:rsidP="00897573">
      <w:pPr>
        <w:rPr>
          <w:b/>
          <w:bCs/>
          <w:i/>
          <w:iCs/>
          <w:lang w:val="sr-Cyrl-RS"/>
        </w:rPr>
      </w:pPr>
    </w:p>
    <w:p w:rsidR="00C37A41"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lastRenderedPageBreak/>
        <w:t>(ОБРАЗАЦ 3)</w:t>
      </w:r>
    </w:p>
    <w:p w:rsidR="00C37A41" w:rsidRPr="001A7219" w:rsidRDefault="00C37A41"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C37A41" w:rsidRPr="001A7219" w:rsidRDefault="00C37A41" w:rsidP="00A96426">
      <w:pPr>
        <w:pStyle w:val="Heading2"/>
        <w:rPr>
          <w:noProof/>
          <w:lang w:val="sr-Latn-RS" w:eastAsia="en-US"/>
        </w:rPr>
      </w:pPr>
      <w:r w:rsidRPr="001A7219">
        <w:rPr>
          <w:noProof/>
          <w:lang w:val="sr-Latn-RS" w:eastAsia="en-US"/>
        </w:rPr>
        <w:t xml:space="preserve"> </w:t>
      </w:r>
      <w:bookmarkStart w:id="7" w:name="_Toc483570378"/>
      <w:r w:rsidRPr="001A7219">
        <w:rPr>
          <w:noProof/>
          <w:lang w:val="sr-Cyrl-RS" w:eastAsia="en-US"/>
        </w:rPr>
        <w:t>ОБРАЗАЦ ТРОШКОВА ПРИПРЕМЕ ПОНУДЕ</w:t>
      </w:r>
      <w:bookmarkEnd w:id="7"/>
    </w:p>
    <w:p w:rsidR="00C37A41" w:rsidRPr="001A7219" w:rsidRDefault="00C37A41" w:rsidP="00A96426">
      <w:pPr>
        <w:pStyle w:val="Heading2"/>
        <w:rPr>
          <w:i/>
          <w:iCs/>
          <w:szCs w:val="28"/>
          <w:lang w:val="sr-Cyrl-RS"/>
        </w:rPr>
      </w:pPr>
    </w:p>
    <w:p w:rsidR="00C37A41" w:rsidRPr="001A7219" w:rsidRDefault="00C37A41" w:rsidP="00897573">
      <w:pPr>
        <w:rPr>
          <w:b/>
          <w:bCs/>
          <w:i/>
          <w:iCs/>
          <w:sz w:val="28"/>
          <w:szCs w:val="28"/>
          <w:lang w:val="sr-Cyrl-RS"/>
        </w:rPr>
      </w:pPr>
    </w:p>
    <w:p w:rsidR="00C37A41" w:rsidRPr="001A7219" w:rsidRDefault="00C37A41"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jc w:val="center"/>
            </w:pPr>
            <w:r w:rsidRPr="001A7219">
              <w:rPr>
                <w:b/>
                <w:i/>
              </w:rPr>
              <w:t>ИЗНОС ТРОШКА У РСД</w:t>
            </w: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right"/>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jc w:val="right"/>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pPr>
          </w:p>
        </w:tc>
      </w:tr>
      <w:tr w:rsidR="00C37A41" w:rsidRPr="001A7219" w:rsidTr="00FD382C">
        <w:tc>
          <w:tcPr>
            <w:tcW w:w="5565" w:type="dxa"/>
            <w:tcBorders>
              <w:top w:val="single" w:sz="4" w:space="0" w:color="000000"/>
              <w:left w:val="single" w:sz="4" w:space="0" w:color="000000"/>
              <w:bottom w:val="single" w:sz="4" w:space="0" w:color="000000"/>
            </w:tcBorders>
            <w:shd w:val="clear" w:color="auto" w:fill="auto"/>
          </w:tcPr>
          <w:p w:rsidR="00C37A41" w:rsidRPr="001A7219" w:rsidRDefault="00C37A41" w:rsidP="00FD382C">
            <w:pPr>
              <w:snapToGrid w:val="0"/>
              <w:jc w:val="both"/>
              <w:rPr>
                <w:i/>
              </w:rPr>
            </w:pPr>
          </w:p>
          <w:p w:rsidR="00C37A41" w:rsidRPr="001A7219" w:rsidRDefault="00C37A41"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37A41" w:rsidRPr="001A7219" w:rsidRDefault="00C37A41" w:rsidP="00FD382C">
            <w:pPr>
              <w:snapToGrid w:val="0"/>
              <w:rPr>
                <w:lang w:val="ru-RU"/>
              </w:rPr>
            </w:pPr>
          </w:p>
        </w:tc>
      </w:tr>
    </w:tbl>
    <w:p w:rsidR="00C37A41" w:rsidRPr="001A7219" w:rsidRDefault="00C37A41" w:rsidP="00897573">
      <w:pPr>
        <w:jc w:val="both"/>
      </w:pPr>
    </w:p>
    <w:p w:rsidR="00C37A41" w:rsidRPr="001A7219" w:rsidRDefault="00C37A41" w:rsidP="00897573">
      <w:pPr>
        <w:jc w:val="both"/>
      </w:pPr>
      <w:r w:rsidRPr="001A7219">
        <w:t>Трошкове припреме и подношења понуде сноси искључиво понуђач и не може тражити од наручиоца накнаду трошкова.</w:t>
      </w:r>
    </w:p>
    <w:p w:rsidR="00C37A41" w:rsidRPr="001A7219" w:rsidRDefault="00C37A41"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37A41" w:rsidRPr="001A7219" w:rsidRDefault="00C37A41" w:rsidP="00897573">
      <w:pPr>
        <w:spacing w:after="120"/>
        <w:ind w:firstLine="426"/>
        <w:jc w:val="both"/>
        <w:rPr>
          <w:b/>
          <w:bCs/>
          <w:i/>
        </w:rPr>
      </w:pPr>
    </w:p>
    <w:p w:rsidR="00C37A41" w:rsidRPr="001A7219" w:rsidRDefault="00C37A41"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rsidR="00C37A41" w:rsidRPr="001A7219" w:rsidRDefault="00C37A41" w:rsidP="00897573">
      <w:pPr>
        <w:spacing w:after="120"/>
        <w:jc w:val="both"/>
        <w:rPr>
          <w:bCs/>
          <w:color w:val="auto"/>
          <w:lang w:val="sr-Cyrl-RS"/>
        </w:rPr>
      </w:pPr>
    </w:p>
    <w:p w:rsidR="00C37A41" w:rsidRPr="001A7219" w:rsidRDefault="00C37A41"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C37A41" w:rsidRPr="001A7219" w:rsidTr="00FD382C">
        <w:tc>
          <w:tcPr>
            <w:tcW w:w="3080" w:type="dxa"/>
            <w:shd w:val="clear" w:color="auto" w:fill="auto"/>
            <w:vAlign w:val="center"/>
          </w:tcPr>
          <w:p w:rsidR="00C37A41" w:rsidRPr="001A7219" w:rsidRDefault="00C37A41" w:rsidP="00FD382C">
            <w:pPr>
              <w:pStyle w:val="BodyText2"/>
              <w:spacing w:line="100" w:lineRule="atLeast"/>
              <w:jc w:val="center"/>
            </w:pPr>
            <w:r w:rsidRPr="001A7219">
              <w:t>Датум:</w:t>
            </w:r>
          </w:p>
        </w:tc>
        <w:tc>
          <w:tcPr>
            <w:tcW w:w="3068" w:type="dxa"/>
            <w:shd w:val="clear" w:color="auto" w:fill="auto"/>
            <w:vAlign w:val="center"/>
          </w:tcPr>
          <w:p w:rsidR="00C37A41" w:rsidRPr="001A7219" w:rsidRDefault="00C37A41" w:rsidP="00FD382C">
            <w:pPr>
              <w:pStyle w:val="BodyText2"/>
              <w:spacing w:line="100" w:lineRule="atLeast"/>
              <w:jc w:val="center"/>
            </w:pPr>
            <w:r w:rsidRPr="001A7219">
              <w:t>М.П.</w:t>
            </w:r>
          </w:p>
        </w:tc>
        <w:tc>
          <w:tcPr>
            <w:tcW w:w="3094" w:type="dxa"/>
            <w:shd w:val="clear" w:color="auto" w:fill="auto"/>
            <w:vAlign w:val="center"/>
          </w:tcPr>
          <w:p w:rsidR="00C37A41" w:rsidRPr="001A7219" w:rsidRDefault="00C37A41" w:rsidP="00FD382C">
            <w:pPr>
              <w:pStyle w:val="BodyText2"/>
              <w:spacing w:line="100" w:lineRule="atLeast"/>
              <w:jc w:val="center"/>
            </w:pPr>
            <w:r w:rsidRPr="001A7219">
              <w:t>Потпис понуђача</w:t>
            </w:r>
          </w:p>
        </w:tc>
      </w:tr>
      <w:tr w:rsidR="00C37A41" w:rsidRPr="001A7219" w:rsidTr="00FD382C">
        <w:tc>
          <w:tcPr>
            <w:tcW w:w="3080" w:type="dxa"/>
            <w:tcBorders>
              <w:bottom w:val="single" w:sz="4" w:space="0" w:color="000000"/>
            </w:tcBorders>
            <w:shd w:val="clear" w:color="auto" w:fill="auto"/>
          </w:tcPr>
          <w:p w:rsidR="00C37A41" w:rsidRPr="001A7219" w:rsidRDefault="00C37A41" w:rsidP="00FD382C">
            <w:pPr>
              <w:pStyle w:val="BodyText2"/>
              <w:snapToGrid w:val="0"/>
              <w:spacing w:line="100" w:lineRule="atLeast"/>
              <w:jc w:val="both"/>
            </w:pPr>
          </w:p>
        </w:tc>
        <w:tc>
          <w:tcPr>
            <w:tcW w:w="3068" w:type="dxa"/>
            <w:shd w:val="clear" w:color="auto" w:fill="auto"/>
          </w:tcPr>
          <w:p w:rsidR="00C37A41" w:rsidRPr="001A7219" w:rsidRDefault="00C37A41" w:rsidP="00FD382C">
            <w:pPr>
              <w:pStyle w:val="BodyText2"/>
              <w:snapToGrid w:val="0"/>
              <w:spacing w:line="100" w:lineRule="atLeast"/>
              <w:jc w:val="both"/>
            </w:pPr>
          </w:p>
        </w:tc>
        <w:tc>
          <w:tcPr>
            <w:tcW w:w="3094" w:type="dxa"/>
            <w:tcBorders>
              <w:bottom w:val="single" w:sz="4" w:space="0" w:color="000000"/>
            </w:tcBorders>
            <w:shd w:val="clear" w:color="auto" w:fill="auto"/>
          </w:tcPr>
          <w:p w:rsidR="00C37A41" w:rsidRPr="001A7219" w:rsidRDefault="00C37A41" w:rsidP="00FD382C">
            <w:pPr>
              <w:pStyle w:val="BodyText2"/>
              <w:snapToGrid w:val="0"/>
              <w:spacing w:line="100" w:lineRule="atLeast"/>
              <w:jc w:val="both"/>
            </w:pPr>
          </w:p>
        </w:tc>
      </w:tr>
    </w:tbl>
    <w:p w:rsidR="00C37A41" w:rsidRPr="001A7219" w:rsidRDefault="00C37A41" w:rsidP="00897573"/>
    <w:p w:rsidR="00C37A41" w:rsidRPr="001A7219" w:rsidRDefault="00C37A41" w:rsidP="00897573">
      <w:pPr>
        <w:rPr>
          <w:b/>
          <w:bCs/>
          <w:i/>
          <w:iC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C37A41" w:rsidP="00897573">
      <w:pPr>
        <w:rPr>
          <w:b/>
          <w:bCs/>
          <w:i/>
          <w:iCs/>
          <w:sz w:val="28"/>
          <w:szCs w:val="28"/>
          <w:lang w:val="sr-Cyrl-RS"/>
        </w:rPr>
      </w:pPr>
    </w:p>
    <w:p w:rsidR="00C37A41" w:rsidRPr="001A7219" w:rsidRDefault="00C37A41" w:rsidP="00897573">
      <w:pPr>
        <w:pStyle w:val="BodyText3"/>
        <w:spacing w:after="0"/>
        <w:jc w:val="right"/>
        <w:rPr>
          <w:b/>
          <w:bCs/>
          <w:sz w:val="28"/>
          <w:szCs w:val="28"/>
          <w:lang w:val="sr-Cyrl-RS"/>
        </w:rPr>
      </w:pPr>
      <w:r w:rsidRPr="001A7219">
        <w:rPr>
          <w:b/>
          <w:bCs/>
          <w:sz w:val="28"/>
          <w:szCs w:val="28"/>
          <w:lang w:val="sr-Cyrl-RS"/>
        </w:rPr>
        <w:lastRenderedPageBreak/>
        <w:t xml:space="preserve"> (ОБРАЗАЦ 4)</w:t>
      </w:r>
    </w:p>
    <w:p w:rsidR="00C37A41" w:rsidRPr="001A7219" w:rsidRDefault="00C37A41" w:rsidP="00897573">
      <w:pPr>
        <w:pStyle w:val="BodyText3"/>
        <w:spacing w:after="0"/>
        <w:jc w:val="right"/>
        <w:rPr>
          <w:b/>
          <w:bCs/>
          <w:sz w:val="28"/>
          <w:szCs w:val="28"/>
          <w:lang w:val="sr-Cyrl-RS"/>
        </w:rPr>
      </w:pPr>
    </w:p>
    <w:p w:rsidR="00C37A41" w:rsidRPr="001A7219" w:rsidRDefault="00C37A41" w:rsidP="00A96426">
      <w:pPr>
        <w:pStyle w:val="Heading2"/>
        <w:rPr>
          <w:lang w:val="sr-Cyrl-RS"/>
        </w:rPr>
      </w:pPr>
      <w:bookmarkStart w:id="8" w:name="_Toc483570379"/>
      <w:r w:rsidRPr="001A7219">
        <w:rPr>
          <w:lang w:val="sr-Cyrl-RS"/>
        </w:rPr>
        <w:t>ОБРАЗАЦ ИЗЈАВЕ О НЕЗАВИСНОЈ ПОНУДИ</w:t>
      </w:r>
      <w:bookmarkEnd w:id="8"/>
    </w:p>
    <w:p w:rsidR="00C37A41" w:rsidRPr="001A7219" w:rsidRDefault="00C37A41" w:rsidP="00897573">
      <w:pPr>
        <w:pStyle w:val="BodyText3"/>
        <w:spacing w:after="0"/>
        <w:jc w:val="center"/>
        <w:rPr>
          <w:b/>
          <w:bCs/>
          <w:sz w:val="28"/>
          <w:szCs w:val="28"/>
          <w:lang w:val="sr-Cyrl-RS"/>
        </w:rPr>
      </w:pPr>
    </w:p>
    <w:p w:rsidR="00C37A41" w:rsidRPr="001A7219" w:rsidRDefault="00C37A41" w:rsidP="00897573">
      <w:pPr>
        <w:pStyle w:val="BodyText3"/>
        <w:spacing w:after="0"/>
        <w:jc w:val="center"/>
        <w:rPr>
          <w:bCs/>
          <w:sz w:val="24"/>
          <w:szCs w:val="24"/>
          <w:lang w:val="sr-Cyrl-RS"/>
        </w:rPr>
      </w:pPr>
    </w:p>
    <w:p w:rsidR="00C37A41" w:rsidRPr="001A7219" w:rsidRDefault="00C37A41"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rsidR="00C37A41" w:rsidRPr="001A7219" w:rsidRDefault="00C37A41"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rsidR="00C37A41" w:rsidRPr="001A7219" w:rsidRDefault="00C37A41" w:rsidP="00897573">
      <w:pPr>
        <w:pStyle w:val="BodyText3"/>
        <w:spacing w:after="0"/>
        <w:jc w:val="both"/>
        <w:rPr>
          <w:w w:val="200"/>
          <w:sz w:val="24"/>
          <w:szCs w:val="24"/>
        </w:rPr>
      </w:pPr>
      <w:r w:rsidRPr="001A7219">
        <w:rPr>
          <w:sz w:val="24"/>
          <w:szCs w:val="24"/>
        </w:rPr>
        <w:t xml:space="preserve">даје: </w:t>
      </w:r>
    </w:p>
    <w:p w:rsidR="00C37A41" w:rsidRPr="001A7219" w:rsidRDefault="00C37A41" w:rsidP="00897573">
      <w:pPr>
        <w:pStyle w:val="BodyText3"/>
        <w:spacing w:before="360" w:after="360"/>
        <w:ind w:firstLine="227"/>
        <w:jc w:val="both"/>
        <w:rPr>
          <w:w w:val="200"/>
          <w:sz w:val="24"/>
          <w:szCs w:val="24"/>
        </w:rPr>
      </w:pPr>
    </w:p>
    <w:p w:rsidR="00C37A41" w:rsidRPr="001A7219" w:rsidRDefault="00C37A41"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rsidR="00C37A41" w:rsidRPr="001A7219" w:rsidRDefault="00C37A41"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rsidR="00C37A41" w:rsidRPr="001A7219" w:rsidRDefault="00C37A41" w:rsidP="00897573">
      <w:pPr>
        <w:pStyle w:val="BodyText3"/>
        <w:spacing w:after="0"/>
        <w:jc w:val="both"/>
        <w:rPr>
          <w:bCs/>
          <w:sz w:val="24"/>
          <w:szCs w:val="24"/>
        </w:rPr>
      </w:pPr>
    </w:p>
    <w:p w:rsidR="00C37A41" w:rsidRPr="001A7219" w:rsidRDefault="00C37A41" w:rsidP="00897573">
      <w:pPr>
        <w:pStyle w:val="BodyText3"/>
        <w:spacing w:after="0"/>
        <w:jc w:val="both"/>
        <w:rPr>
          <w:bCs/>
          <w:sz w:val="24"/>
          <w:szCs w:val="24"/>
        </w:rPr>
      </w:pPr>
    </w:p>
    <w:p w:rsidR="00C37A41" w:rsidRPr="001A7219" w:rsidRDefault="00C37A41" w:rsidP="00897573">
      <w:pPr>
        <w:jc w:val="both"/>
      </w:pPr>
      <w:r w:rsidRPr="001A7219">
        <w:tab/>
      </w:r>
      <w:r w:rsidRPr="001A7219">
        <w:tab/>
      </w:r>
      <w:r w:rsidRPr="001A7219">
        <w:tab/>
      </w:r>
      <w:r w:rsidRPr="001A7219">
        <w:rPr>
          <w:bCs/>
        </w:rPr>
        <w:t xml:space="preserve"> </w:t>
      </w:r>
    </w:p>
    <w:p w:rsidR="00C37A41" w:rsidRPr="001A7219" w:rsidRDefault="00C37A41" w:rsidP="00897573">
      <w:pPr>
        <w:jc w:val="both"/>
        <w:rPr>
          <w:bCs/>
          <w:lang w:val="sr-Cyrl-RS"/>
        </w:rPr>
      </w:pPr>
      <w:r w:rsidRPr="001A7219">
        <w:t>Под пуном материјалном и кривичном одговорношћу п</w:t>
      </w:r>
      <w:r w:rsidRPr="001A7219">
        <w:rPr>
          <w:bCs/>
        </w:rPr>
        <w:t xml:space="preserve">отврђујем да сам понуду у </w:t>
      </w:r>
      <w:r w:rsidRPr="00C37A41">
        <w:rPr>
          <w:bCs/>
          <w:color w:val="auto"/>
          <w:lang w:val="sr-Cyrl-CS"/>
        </w:rPr>
        <w:t>поступку</w:t>
      </w:r>
      <w:r w:rsidRPr="00C37A41">
        <w:rPr>
          <w:bCs/>
          <w:color w:val="auto"/>
        </w:rPr>
        <w:t xml:space="preserve"> јавне набавке</w:t>
      </w:r>
      <w:r w:rsidRPr="00C37A41">
        <w:rPr>
          <w:bCs/>
          <w:color w:val="auto"/>
          <w:lang w:val="sr-Cyrl-RS"/>
        </w:rPr>
        <w:t xml:space="preserve"> </w:t>
      </w:r>
      <w:r w:rsidRPr="00C37A41">
        <w:rPr>
          <w:noProof/>
          <w:color w:val="auto"/>
        </w:rPr>
        <w:t>добара</w:t>
      </w:r>
      <w:r w:rsidRPr="00C37A41">
        <w:rPr>
          <w:i/>
          <w:iCs/>
          <w:color w:val="auto"/>
        </w:rPr>
        <w:t>,</w:t>
      </w:r>
      <w:r w:rsidRPr="00C37A41">
        <w:rPr>
          <w:color w:val="auto"/>
        </w:rPr>
        <w:t xml:space="preserve"> бр </w:t>
      </w:r>
      <w:r w:rsidRPr="00C37A41">
        <w:rPr>
          <w:noProof/>
          <w:color w:val="auto"/>
        </w:rPr>
        <w:t>05/2017</w:t>
      </w:r>
      <w:r w:rsidRPr="00C37A41">
        <w:rPr>
          <w:color w:val="auto"/>
        </w:rPr>
        <w:t xml:space="preserve">, </w:t>
      </w:r>
      <w:r w:rsidRPr="00C37A41">
        <w:rPr>
          <w:bCs/>
          <w:color w:val="auto"/>
        </w:rPr>
        <w:t>поднео независно, без договора са другим</w:t>
      </w:r>
      <w:r w:rsidRPr="001A7219">
        <w:rPr>
          <w:bCs/>
        </w:rPr>
        <w:t xml:space="preserve"> понуђачима или заинтересованим лицима.</w:t>
      </w:r>
    </w:p>
    <w:p w:rsidR="00C37A41" w:rsidRPr="001A7219" w:rsidRDefault="00C37A41" w:rsidP="00897573">
      <w:pPr>
        <w:jc w:val="both"/>
        <w:rPr>
          <w:bCs/>
          <w:lang w:val="sr-Cyrl-RS"/>
        </w:rPr>
      </w:pPr>
    </w:p>
    <w:p w:rsidR="00C37A41" w:rsidRPr="001A7219" w:rsidRDefault="00C37A41" w:rsidP="00897573">
      <w:pPr>
        <w:jc w:val="both"/>
        <w:rPr>
          <w:bCs/>
          <w:lang w:val="sr-Cyrl-RS"/>
        </w:rPr>
      </w:pPr>
    </w:p>
    <w:p w:rsidR="00C37A41" w:rsidRPr="001A7219" w:rsidRDefault="00C37A41"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C37A41" w:rsidRPr="001A7219" w:rsidTr="00FD382C">
        <w:tc>
          <w:tcPr>
            <w:tcW w:w="3080" w:type="dxa"/>
            <w:shd w:val="clear" w:color="auto" w:fill="auto"/>
            <w:vAlign w:val="center"/>
          </w:tcPr>
          <w:p w:rsidR="00C37A41" w:rsidRPr="001A7219" w:rsidRDefault="00C37A41" w:rsidP="00FD382C">
            <w:pPr>
              <w:pStyle w:val="BodyText2"/>
              <w:spacing w:line="100" w:lineRule="atLeast"/>
              <w:jc w:val="center"/>
            </w:pPr>
            <w:r w:rsidRPr="001A7219">
              <w:t>Датум:</w:t>
            </w:r>
          </w:p>
        </w:tc>
        <w:tc>
          <w:tcPr>
            <w:tcW w:w="3065" w:type="dxa"/>
            <w:shd w:val="clear" w:color="auto" w:fill="auto"/>
            <w:vAlign w:val="center"/>
          </w:tcPr>
          <w:p w:rsidR="00C37A41" w:rsidRPr="001A7219" w:rsidRDefault="00C37A41" w:rsidP="00FD382C">
            <w:pPr>
              <w:pStyle w:val="BodyText2"/>
              <w:spacing w:line="100" w:lineRule="atLeast"/>
              <w:jc w:val="center"/>
            </w:pPr>
            <w:r w:rsidRPr="001A7219">
              <w:t>М.П.</w:t>
            </w:r>
          </w:p>
        </w:tc>
        <w:tc>
          <w:tcPr>
            <w:tcW w:w="3097" w:type="dxa"/>
            <w:shd w:val="clear" w:color="auto" w:fill="auto"/>
            <w:vAlign w:val="center"/>
          </w:tcPr>
          <w:p w:rsidR="00C37A41" w:rsidRPr="001A7219" w:rsidRDefault="00C37A41" w:rsidP="00FD382C">
            <w:pPr>
              <w:pStyle w:val="BodyText2"/>
              <w:spacing w:line="100" w:lineRule="atLeast"/>
              <w:jc w:val="center"/>
            </w:pPr>
            <w:r w:rsidRPr="001A7219">
              <w:t>Потпис понуђача</w:t>
            </w:r>
          </w:p>
        </w:tc>
      </w:tr>
      <w:tr w:rsidR="00C37A41" w:rsidRPr="001A7219" w:rsidTr="00FD382C">
        <w:tc>
          <w:tcPr>
            <w:tcW w:w="3080" w:type="dxa"/>
            <w:tcBorders>
              <w:bottom w:val="single" w:sz="4" w:space="0" w:color="000000"/>
            </w:tcBorders>
            <w:shd w:val="clear" w:color="auto" w:fill="auto"/>
          </w:tcPr>
          <w:p w:rsidR="00C37A41" w:rsidRPr="001A7219" w:rsidRDefault="00C37A41" w:rsidP="00FD382C">
            <w:pPr>
              <w:pStyle w:val="BodyText2"/>
              <w:snapToGrid w:val="0"/>
              <w:spacing w:line="100" w:lineRule="atLeast"/>
              <w:jc w:val="both"/>
            </w:pPr>
          </w:p>
        </w:tc>
        <w:tc>
          <w:tcPr>
            <w:tcW w:w="3065" w:type="dxa"/>
            <w:shd w:val="clear" w:color="auto" w:fill="auto"/>
          </w:tcPr>
          <w:p w:rsidR="00C37A41" w:rsidRPr="001A7219" w:rsidRDefault="00C37A41" w:rsidP="00FD382C">
            <w:pPr>
              <w:pStyle w:val="BodyText2"/>
              <w:snapToGrid w:val="0"/>
              <w:spacing w:line="100" w:lineRule="atLeast"/>
              <w:jc w:val="both"/>
            </w:pPr>
          </w:p>
        </w:tc>
        <w:tc>
          <w:tcPr>
            <w:tcW w:w="3097" w:type="dxa"/>
            <w:tcBorders>
              <w:bottom w:val="single" w:sz="4" w:space="0" w:color="000000"/>
            </w:tcBorders>
            <w:shd w:val="clear" w:color="auto" w:fill="auto"/>
          </w:tcPr>
          <w:p w:rsidR="00C37A41" w:rsidRPr="001A7219" w:rsidRDefault="00C37A41" w:rsidP="00FD382C">
            <w:pPr>
              <w:pStyle w:val="BodyText2"/>
              <w:snapToGrid w:val="0"/>
              <w:spacing w:line="100" w:lineRule="atLeast"/>
              <w:jc w:val="both"/>
            </w:pPr>
          </w:p>
        </w:tc>
      </w:tr>
    </w:tbl>
    <w:p w:rsidR="00C37A41" w:rsidRPr="001A7219" w:rsidRDefault="00C37A41" w:rsidP="00897573">
      <w:pPr>
        <w:pStyle w:val="BodyText3"/>
        <w:spacing w:after="0"/>
        <w:ind w:firstLine="227"/>
        <w:jc w:val="both"/>
      </w:pPr>
    </w:p>
    <w:p w:rsidR="00C37A41" w:rsidRPr="001A7219" w:rsidRDefault="00C37A41" w:rsidP="00897573">
      <w:pPr>
        <w:tabs>
          <w:tab w:val="left" w:pos="6028"/>
        </w:tabs>
        <w:autoSpaceDE w:val="0"/>
        <w:spacing w:line="240" w:lineRule="auto"/>
        <w:rPr>
          <w:lang w:val="sr-Cyrl-RS"/>
        </w:rPr>
      </w:pPr>
    </w:p>
    <w:p w:rsidR="00C37A41" w:rsidRPr="001A7219" w:rsidRDefault="00C37A41"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rsidR="00C37A41" w:rsidRPr="001A7219" w:rsidRDefault="00C37A41"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rsidR="00C37A41" w:rsidRPr="001A7219" w:rsidRDefault="00C37A41" w:rsidP="00897573">
      <w:pPr>
        <w:tabs>
          <w:tab w:val="left" w:pos="6028"/>
        </w:tabs>
        <w:autoSpaceDE w:val="0"/>
        <w:spacing w:line="240" w:lineRule="auto"/>
        <w:jc w:val="both"/>
        <w:rPr>
          <w:bCs/>
          <w:i/>
          <w:iCs/>
          <w:color w:val="auto"/>
        </w:rPr>
      </w:pPr>
    </w:p>
    <w:p w:rsidR="00C37A41" w:rsidRPr="001A7219" w:rsidRDefault="00C37A41" w:rsidP="00897573">
      <w:pPr>
        <w:pStyle w:val="BodyText3"/>
        <w:spacing w:after="0"/>
        <w:jc w:val="center"/>
        <w:rPr>
          <w:rFonts w:eastAsia="Arial Unicode MS"/>
          <w:i/>
          <w:color w:val="auto"/>
          <w:sz w:val="24"/>
          <w:szCs w:val="24"/>
          <w:lang w:val="sr-Cyrl-RS"/>
        </w:rPr>
      </w:pPr>
    </w:p>
    <w:p w:rsidR="00C37A41" w:rsidRPr="001A7219" w:rsidRDefault="00C37A41" w:rsidP="00897573">
      <w:pPr>
        <w:pStyle w:val="BodyText3"/>
        <w:spacing w:after="0"/>
        <w:jc w:val="center"/>
        <w:rPr>
          <w:rFonts w:eastAsia="Arial Unicode MS"/>
          <w:i/>
          <w:color w:val="auto"/>
          <w:sz w:val="24"/>
          <w:szCs w:val="24"/>
          <w:lang w:val="sr-Cyrl-RS"/>
        </w:rPr>
      </w:pPr>
    </w:p>
    <w:p w:rsidR="00C37A41" w:rsidRDefault="00C37A41" w:rsidP="00897573">
      <w:pPr>
        <w:pStyle w:val="BodyText3"/>
        <w:spacing w:after="0"/>
        <w:jc w:val="center"/>
        <w:rPr>
          <w:lang w:val="sr-Cyrl-RS"/>
        </w:rPr>
      </w:pPr>
    </w:p>
    <w:p w:rsidR="00C37A41" w:rsidRDefault="00C37A41" w:rsidP="00897573">
      <w:pPr>
        <w:pStyle w:val="BodyText3"/>
        <w:spacing w:after="0"/>
        <w:jc w:val="center"/>
        <w:rPr>
          <w:lang w:val="sr-Cyrl-RS"/>
        </w:rPr>
      </w:pPr>
    </w:p>
    <w:p w:rsidR="00C37A41" w:rsidRPr="001A7219" w:rsidRDefault="00C37A41" w:rsidP="00897573">
      <w:pPr>
        <w:pStyle w:val="BodyText3"/>
        <w:spacing w:after="0"/>
        <w:jc w:val="center"/>
        <w:rPr>
          <w:lang w:val="sr-Cyrl-RS"/>
        </w:rPr>
      </w:pPr>
    </w:p>
    <w:p w:rsidR="00C37A41" w:rsidRPr="001A7219" w:rsidRDefault="00C37A41" w:rsidP="00897573">
      <w:pPr>
        <w:pStyle w:val="BodyText3"/>
        <w:spacing w:after="0"/>
        <w:jc w:val="center"/>
      </w:pPr>
    </w:p>
    <w:p w:rsidR="00C37A41" w:rsidRPr="001A7219" w:rsidRDefault="00C37A41" w:rsidP="00897573">
      <w:pPr>
        <w:rPr>
          <w:b/>
          <w:bCs/>
          <w:i/>
          <w:iCs/>
          <w:lang w:val="sr-Cyrl-RS"/>
        </w:rPr>
      </w:pPr>
    </w:p>
    <w:p w:rsidR="00C37A41" w:rsidRPr="001A7219" w:rsidRDefault="00C37A41" w:rsidP="00897573">
      <w:pPr>
        <w:pStyle w:val="BodyText3"/>
        <w:spacing w:after="0"/>
        <w:jc w:val="center"/>
        <w:rPr>
          <w:sz w:val="24"/>
          <w:szCs w:val="24"/>
          <w:lang w:val="sr-Cyrl-RS"/>
        </w:rPr>
      </w:pPr>
    </w:p>
    <w:p w:rsidR="00C37A41" w:rsidRPr="001A7219" w:rsidRDefault="00C37A41" w:rsidP="00897573">
      <w:pPr>
        <w:jc w:val="right"/>
        <w:rPr>
          <w:b/>
          <w:bCs/>
          <w:sz w:val="28"/>
          <w:szCs w:val="28"/>
          <w:lang w:val="sr-Cyrl-RS"/>
        </w:rPr>
      </w:pPr>
      <w:r w:rsidRPr="001A7219">
        <w:rPr>
          <w:b/>
          <w:bCs/>
          <w:sz w:val="28"/>
          <w:szCs w:val="28"/>
          <w:lang w:val="sr-Cyrl-RS"/>
        </w:rPr>
        <w:lastRenderedPageBreak/>
        <w:t>(ОБРАЗАЦ 5)</w:t>
      </w:r>
    </w:p>
    <w:p w:rsidR="00C37A41" w:rsidRPr="001A7219" w:rsidRDefault="00C37A41" w:rsidP="00897573">
      <w:pPr>
        <w:jc w:val="right"/>
        <w:rPr>
          <w:b/>
          <w:bCs/>
          <w:sz w:val="28"/>
          <w:szCs w:val="28"/>
          <w:lang w:val="sr-Cyrl-RS"/>
        </w:rPr>
      </w:pPr>
    </w:p>
    <w:p w:rsidR="00C37A41" w:rsidRPr="00A96426" w:rsidRDefault="00A96426" w:rsidP="00A96426">
      <w:pPr>
        <w:pStyle w:val="Heading2"/>
        <w:ind w:left="90" w:firstLine="0"/>
      </w:pPr>
      <w:bookmarkStart w:id="9" w:name="_Toc483570380"/>
      <w:r w:rsidRPr="00A96426">
        <w:t>ОБРАЗАЦ ИЗЈАВЕ ПОНУЂАЧА О ИСПУЊЕНОСТИ ОБАВЕЗНИХ УСЛОВА ЗА УЧЕШЋЕ У ПОСТУПКУ ЈАВНЕ НАБАВКЕ- ЧЛАН 75. ЗЈН</w:t>
      </w:r>
      <w:bookmarkEnd w:id="9"/>
    </w:p>
    <w:p w:rsidR="00A96426" w:rsidRDefault="00A96426" w:rsidP="00897573">
      <w:pPr>
        <w:jc w:val="both"/>
        <w:rPr>
          <w:lang w:val="sr-Cyrl-RS"/>
        </w:rPr>
      </w:pPr>
    </w:p>
    <w:p w:rsidR="00C37A41" w:rsidRPr="001A7219" w:rsidRDefault="00C37A41"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rsidR="00C37A41" w:rsidRPr="001A7219" w:rsidRDefault="00C37A41" w:rsidP="00897573">
      <w:pPr>
        <w:jc w:val="both"/>
      </w:pPr>
    </w:p>
    <w:p w:rsidR="00C37A41" w:rsidRPr="001A7219" w:rsidRDefault="00C37A41" w:rsidP="00897573">
      <w:pPr>
        <w:jc w:val="center"/>
        <w:rPr>
          <w:b/>
        </w:rPr>
      </w:pPr>
      <w:r w:rsidRPr="001A7219">
        <w:rPr>
          <w:b/>
        </w:rPr>
        <w:t>И З Ј А В У</w:t>
      </w:r>
    </w:p>
    <w:p w:rsidR="00C37A41" w:rsidRPr="001A7219" w:rsidRDefault="00C37A41" w:rsidP="00897573">
      <w:pPr>
        <w:jc w:val="center"/>
      </w:pPr>
    </w:p>
    <w:p w:rsidR="00C37A41" w:rsidRPr="001A7219" w:rsidRDefault="00C37A41" w:rsidP="00897573">
      <w:pPr>
        <w:jc w:val="both"/>
        <w:rPr>
          <w:lang w:val="sr-Cyrl-CS"/>
        </w:rPr>
      </w:pPr>
    </w:p>
    <w:p w:rsidR="00C37A41" w:rsidRPr="001A7219" w:rsidRDefault="00C37A41"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 xml:space="preserve">назив </w:t>
      </w:r>
      <w:r w:rsidRPr="00C37A41">
        <w:rPr>
          <w:i/>
          <w:color w:val="auto"/>
          <w:lang w:val="sr-Cyrl-RS"/>
        </w:rPr>
        <w:t>понуђача</w:t>
      </w:r>
      <w:r w:rsidRPr="00C37A41">
        <w:rPr>
          <w:i/>
          <w:iCs/>
          <w:color w:val="auto"/>
        </w:rPr>
        <w:t>]</w:t>
      </w:r>
      <w:r w:rsidRPr="00C37A41">
        <w:rPr>
          <w:i/>
          <w:color w:val="auto"/>
          <w:lang w:val="sr-Cyrl-CS"/>
        </w:rPr>
        <w:t xml:space="preserve"> </w:t>
      </w:r>
      <w:r w:rsidRPr="00C37A41">
        <w:rPr>
          <w:color w:val="auto"/>
        </w:rPr>
        <w:t>у поступку јавне набавке</w:t>
      </w:r>
      <w:r w:rsidRPr="00C37A41">
        <w:rPr>
          <w:color w:val="auto"/>
          <w:lang w:val="sr-Cyrl-RS"/>
        </w:rPr>
        <w:t xml:space="preserve"> </w:t>
      </w:r>
      <w:r w:rsidRPr="00C37A41">
        <w:rPr>
          <w:noProof/>
          <w:color w:val="auto"/>
        </w:rPr>
        <w:t>добара</w:t>
      </w:r>
      <w:r w:rsidRPr="00C37A41">
        <w:rPr>
          <w:i/>
          <w:color w:val="auto"/>
          <w:lang w:val="sr-Cyrl-CS"/>
        </w:rPr>
        <w:t xml:space="preserve"> </w:t>
      </w:r>
      <w:r w:rsidRPr="00C37A41">
        <w:rPr>
          <w:color w:val="auto"/>
          <w:lang w:val="sr-Cyrl-CS"/>
        </w:rPr>
        <w:t>б</w:t>
      </w:r>
      <w:r w:rsidRPr="00C37A41">
        <w:rPr>
          <w:color w:val="auto"/>
        </w:rPr>
        <w:t>р</w:t>
      </w:r>
      <w:r w:rsidRPr="00C37A41">
        <w:rPr>
          <w:color w:val="auto"/>
          <w:lang w:val="sr-Cyrl-RS"/>
        </w:rPr>
        <w:t>ој</w:t>
      </w:r>
      <w:r w:rsidRPr="00C37A41">
        <w:rPr>
          <w:color w:val="auto"/>
        </w:rPr>
        <w:t xml:space="preserve"> </w:t>
      </w:r>
      <w:r w:rsidRPr="00C37A41">
        <w:rPr>
          <w:noProof/>
          <w:color w:val="auto"/>
        </w:rPr>
        <w:t>05/2017</w:t>
      </w:r>
      <w:r w:rsidRPr="00C37A41">
        <w:rPr>
          <w:color w:val="auto"/>
        </w:rPr>
        <w:t>, испуњава све услове из чл. 75.</w:t>
      </w:r>
      <w:r w:rsidRPr="001A7219">
        <w:t xml:space="preserve">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C37A41" w:rsidRPr="001A7219" w:rsidRDefault="00C37A41" w:rsidP="00897573">
      <w:pPr>
        <w:jc w:val="both"/>
        <w:rPr>
          <w:iCs/>
          <w:lang w:val="sr-Cyrl-RS"/>
        </w:rPr>
      </w:pPr>
    </w:p>
    <w:p w:rsidR="00C37A41" w:rsidRPr="001A7219" w:rsidRDefault="00C37A41" w:rsidP="00897573">
      <w:pPr>
        <w:pStyle w:val="ListParagraph"/>
        <w:numPr>
          <w:ilvl w:val="0"/>
          <w:numId w:val="26"/>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C37A41" w:rsidRPr="001A7219" w:rsidRDefault="00C37A41" w:rsidP="00897573">
      <w:pPr>
        <w:pStyle w:val="ListParagraph"/>
        <w:numPr>
          <w:ilvl w:val="0"/>
          <w:numId w:val="26"/>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C37A41" w:rsidRPr="001A7219" w:rsidRDefault="00C37A41" w:rsidP="00897573">
      <w:pPr>
        <w:pStyle w:val="ListParagraph"/>
        <w:numPr>
          <w:ilvl w:val="0"/>
          <w:numId w:val="26"/>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C37A41" w:rsidRPr="001A7219" w:rsidRDefault="00C37A41" w:rsidP="00386E5E">
      <w:pPr>
        <w:pStyle w:val="ListParagraph"/>
        <w:numPr>
          <w:ilvl w:val="0"/>
          <w:numId w:val="26"/>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C37A41" w:rsidRPr="001A7219" w:rsidRDefault="00C37A41" w:rsidP="00897573">
      <w:pPr>
        <w:pStyle w:val="ListParagraph"/>
        <w:jc w:val="both"/>
        <w:rPr>
          <w:iCs/>
          <w:lang w:val="sr-Latn-RS"/>
        </w:rPr>
      </w:pPr>
    </w:p>
    <w:p w:rsidR="00C37A41" w:rsidRPr="001A7219" w:rsidRDefault="00C37A41" w:rsidP="00897573">
      <w:pPr>
        <w:pStyle w:val="ListParagraph"/>
        <w:ind w:left="1710"/>
        <w:jc w:val="both"/>
        <w:rPr>
          <w:b/>
          <w:i/>
          <w:iCs/>
          <w:color w:val="auto"/>
        </w:rPr>
      </w:pPr>
    </w:p>
    <w:p w:rsidR="00C37A41" w:rsidRPr="001A7219" w:rsidRDefault="00C37A41" w:rsidP="00897573">
      <w:pPr>
        <w:jc w:val="both"/>
        <w:rPr>
          <w:i/>
          <w:lang w:val="sr-Cyrl-CS"/>
        </w:rPr>
      </w:pPr>
    </w:p>
    <w:p w:rsidR="00C37A41" w:rsidRPr="001A7219" w:rsidRDefault="00C37A41" w:rsidP="00897573">
      <w:pPr>
        <w:rPr>
          <w:lang w:val="sr-Cyrl-RS"/>
        </w:rPr>
      </w:pPr>
      <w:r w:rsidRPr="001A7219">
        <w:t>Место:_____________                                                            Понуђач</w:t>
      </w:r>
      <w:r w:rsidRPr="001A7219">
        <w:rPr>
          <w:lang w:val="sr-Cyrl-RS"/>
        </w:rPr>
        <w:t>:</w:t>
      </w:r>
    </w:p>
    <w:p w:rsidR="00C37A41" w:rsidRPr="001A7219" w:rsidRDefault="00C37A41" w:rsidP="00897573">
      <w:pPr>
        <w:rPr>
          <w:b/>
          <w:bCs/>
          <w:i/>
          <w:color w:val="auto"/>
          <w:lang w:val="sr-Cyrl-RS"/>
        </w:rPr>
      </w:pPr>
      <w:r w:rsidRPr="001A7219">
        <w:t xml:space="preserve">Датум:_____________                         М.П.                     _____________________                                                        </w:t>
      </w:r>
    </w:p>
    <w:p w:rsidR="00C37A41" w:rsidRPr="001A7219" w:rsidRDefault="00C37A41" w:rsidP="00897573">
      <w:pPr>
        <w:pStyle w:val="BodyText2"/>
        <w:spacing w:line="100" w:lineRule="atLeast"/>
        <w:jc w:val="both"/>
        <w:rPr>
          <w:b/>
          <w:bCs/>
          <w:i/>
          <w:color w:val="auto"/>
          <w:lang w:val="sr-Cyrl-RS"/>
        </w:rPr>
      </w:pPr>
    </w:p>
    <w:p w:rsidR="00C37A41" w:rsidRPr="001A7219" w:rsidRDefault="00C37A41"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rsidR="00C37A41" w:rsidRDefault="00C37A41" w:rsidP="00897573">
      <w:pPr>
        <w:pStyle w:val="ListParagraph"/>
        <w:ind w:left="0"/>
        <w:jc w:val="both"/>
        <w:rPr>
          <w:bCs/>
          <w:i/>
          <w:iCs/>
          <w:color w:val="FF0000"/>
          <w:sz w:val="22"/>
          <w:szCs w:val="22"/>
          <w:lang w:val="sr-Cyrl-RS"/>
        </w:rPr>
      </w:pPr>
    </w:p>
    <w:p w:rsidR="00C37A41" w:rsidRDefault="00C37A41" w:rsidP="00897573">
      <w:pPr>
        <w:pStyle w:val="ListParagraph"/>
        <w:ind w:left="0"/>
        <w:jc w:val="both"/>
        <w:rPr>
          <w:bCs/>
          <w:i/>
          <w:iCs/>
          <w:color w:val="FF0000"/>
          <w:sz w:val="22"/>
          <w:szCs w:val="22"/>
          <w:lang w:val="sr-Cyrl-RS"/>
        </w:rPr>
      </w:pPr>
    </w:p>
    <w:p w:rsidR="00C37A41" w:rsidRDefault="00C37A41" w:rsidP="00897573">
      <w:pPr>
        <w:pStyle w:val="ListParagraph"/>
        <w:ind w:left="0"/>
        <w:jc w:val="both"/>
        <w:rPr>
          <w:bCs/>
          <w:i/>
          <w:iCs/>
          <w:color w:val="FF0000"/>
          <w:sz w:val="22"/>
          <w:szCs w:val="22"/>
          <w:lang w:val="sr-Cyrl-RS"/>
        </w:rPr>
      </w:pPr>
    </w:p>
    <w:p w:rsidR="00C37A41" w:rsidRDefault="00C37A41" w:rsidP="00897573">
      <w:pPr>
        <w:pStyle w:val="ListParagraph"/>
        <w:ind w:left="0"/>
        <w:jc w:val="both"/>
        <w:rPr>
          <w:bCs/>
          <w:i/>
          <w:iCs/>
          <w:color w:val="FF0000"/>
          <w:sz w:val="22"/>
          <w:szCs w:val="22"/>
          <w:lang w:val="sr-Cyrl-RS"/>
        </w:rPr>
      </w:pPr>
    </w:p>
    <w:p w:rsidR="00C37A41" w:rsidRDefault="00C37A41" w:rsidP="00897573">
      <w:pPr>
        <w:pStyle w:val="ListParagraph"/>
        <w:ind w:left="0"/>
        <w:jc w:val="both"/>
        <w:rPr>
          <w:bCs/>
          <w:i/>
          <w:iCs/>
          <w:color w:val="FF0000"/>
          <w:sz w:val="22"/>
          <w:szCs w:val="22"/>
          <w:lang w:val="sr-Cyrl-RS"/>
        </w:rPr>
      </w:pPr>
    </w:p>
    <w:p w:rsidR="00C37A41" w:rsidRDefault="00C37A41" w:rsidP="00897573">
      <w:pPr>
        <w:pStyle w:val="ListParagraph"/>
        <w:ind w:left="0"/>
        <w:jc w:val="both"/>
        <w:rPr>
          <w:bCs/>
          <w:i/>
          <w:iCs/>
          <w:color w:val="FF0000"/>
          <w:sz w:val="22"/>
          <w:szCs w:val="22"/>
          <w:lang w:val="sr-Cyrl-RS"/>
        </w:rPr>
      </w:pPr>
    </w:p>
    <w:p w:rsidR="00C37A41" w:rsidRDefault="00C37A41" w:rsidP="00897573">
      <w:pPr>
        <w:pStyle w:val="ListParagraph"/>
        <w:ind w:left="0"/>
        <w:jc w:val="both"/>
        <w:rPr>
          <w:bCs/>
          <w:i/>
          <w:iCs/>
          <w:color w:val="FF0000"/>
          <w:sz w:val="22"/>
          <w:szCs w:val="22"/>
          <w:lang w:val="sr-Cyrl-RS"/>
        </w:rPr>
      </w:pPr>
    </w:p>
    <w:p w:rsidR="00C37A41" w:rsidRPr="001A7219" w:rsidRDefault="00C37A41" w:rsidP="00897573">
      <w:pPr>
        <w:pStyle w:val="ListParagraph"/>
        <w:ind w:left="0"/>
        <w:jc w:val="both"/>
        <w:rPr>
          <w:bCs/>
          <w:i/>
          <w:iCs/>
          <w:color w:val="FF0000"/>
          <w:sz w:val="22"/>
          <w:szCs w:val="22"/>
          <w:lang w:val="sr-Cyrl-RS"/>
        </w:rPr>
      </w:pPr>
    </w:p>
    <w:p w:rsidR="00C37A41" w:rsidRPr="001A7219" w:rsidRDefault="00C37A41" w:rsidP="00897573">
      <w:pPr>
        <w:tabs>
          <w:tab w:val="left" w:pos="6028"/>
        </w:tabs>
        <w:autoSpaceDE w:val="0"/>
        <w:spacing w:line="240" w:lineRule="auto"/>
        <w:ind w:left="360"/>
        <w:rPr>
          <w:bCs/>
          <w:iCs/>
          <w:lang w:val="ru-RU"/>
        </w:rPr>
      </w:pPr>
    </w:p>
    <w:p w:rsidR="00C37A41" w:rsidRPr="001A7219" w:rsidRDefault="00C37A41" w:rsidP="00897573">
      <w:pPr>
        <w:jc w:val="right"/>
        <w:rPr>
          <w:b/>
          <w:bCs/>
          <w:sz w:val="28"/>
          <w:szCs w:val="28"/>
          <w:lang w:val="sr-Cyrl-RS"/>
        </w:rPr>
      </w:pPr>
      <w:r w:rsidRPr="001A7219">
        <w:rPr>
          <w:b/>
          <w:bCs/>
          <w:sz w:val="28"/>
          <w:szCs w:val="28"/>
          <w:lang w:val="sr-Cyrl-RS"/>
        </w:rPr>
        <w:t>(ОБРАЗАЦ 6)</w:t>
      </w:r>
    </w:p>
    <w:p w:rsidR="00C37A41" w:rsidRPr="001A7219" w:rsidRDefault="00C37A41" w:rsidP="00897573">
      <w:pPr>
        <w:jc w:val="right"/>
        <w:rPr>
          <w:b/>
          <w:bCs/>
          <w:sz w:val="28"/>
          <w:szCs w:val="28"/>
          <w:lang w:val="sr-Cyrl-RS"/>
        </w:rPr>
      </w:pPr>
    </w:p>
    <w:p w:rsidR="00C37A41" w:rsidRPr="001A7219" w:rsidRDefault="00C37A41" w:rsidP="00A96426">
      <w:pPr>
        <w:pStyle w:val="Heading2"/>
        <w:ind w:left="0" w:firstLine="0"/>
        <w:rPr>
          <w:lang w:val="sr-Cyrl-RS"/>
        </w:rPr>
      </w:pPr>
      <w:bookmarkStart w:id="10" w:name="_Toc483570381"/>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0"/>
    </w:p>
    <w:p w:rsidR="00C37A41" w:rsidRPr="001A7219" w:rsidRDefault="00C37A41" w:rsidP="00897573">
      <w:pPr>
        <w:jc w:val="both"/>
      </w:pPr>
      <w:r w:rsidRPr="001A7219">
        <w:tab/>
      </w:r>
      <w:r w:rsidRPr="001A7219">
        <w:tab/>
      </w:r>
      <w:r w:rsidRPr="001A7219">
        <w:tab/>
      </w:r>
      <w:r w:rsidRPr="001A7219">
        <w:tab/>
      </w:r>
    </w:p>
    <w:p w:rsidR="00C37A41" w:rsidRPr="001A7219" w:rsidRDefault="00C37A41" w:rsidP="00897573">
      <w:pPr>
        <w:jc w:val="center"/>
        <w:rPr>
          <w:b/>
          <w:bCs/>
          <w:lang w:val="sr-Cyrl-RS"/>
        </w:rPr>
      </w:pPr>
    </w:p>
    <w:p w:rsidR="00C37A41" w:rsidRPr="001A7219" w:rsidRDefault="00C37A41" w:rsidP="00897573">
      <w:pPr>
        <w:jc w:val="center"/>
        <w:rPr>
          <w:b/>
          <w:bCs/>
          <w:lang w:val="sr-Cyrl-RS"/>
        </w:rPr>
      </w:pPr>
    </w:p>
    <w:p w:rsidR="00C37A41" w:rsidRPr="001A7219" w:rsidRDefault="00C37A41"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rsidR="00C37A41" w:rsidRPr="001A7219" w:rsidRDefault="00C37A41" w:rsidP="00897573">
      <w:pPr>
        <w:jc w:val="both"/>
      </w:pPr>
    </w:p>
    <w:p w:rsidR="00C37A41" w:rsidRPr="001A7219" w:rsidRDefault="00C37A41" w:rsidP="00897573">
      <w:pPr>
        <w:jc w:val="center"/>
        <w:rPr>
          <w:b/>
        </w:rPr>
      </w:pPr>
      <w:r w:rsidRPr="001A7219">
        <w:rPr>
          <w:b/>
        </w:rPr>
        <w:t>И З Ј А В У</w:t>
      </w:r>
    </w:p>
    <w:p w:rsidR="00C37A41" w:rsidRPr="001A7219" w:rsidRDefault="00C37A41" w:rsidP="00897573">
      <w:pPr>
        <w:jc w:val="center"/>
      </w:pPr>
    </w:p>
    <w:p w:rsidR="00C37A41" w:rsidRPr="001A7219" w:rsidRDefault="00C37A41" w:rsidP="00897573">
      <w:pPr>
        <w:jc w:val="both"/>
        <w:rPr>
          <w:lang w:val="sr-Cyrl-CS"/>
        </w:rPr>
      </w:pPr>
    </w:p>
    <w:p w:rsidR="00C37A41" w:rsidRPr="001A7219" w:rsidRDefault="00C37A41"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 xml:space="preserve">назив </w:t>
      </w:r>
      <w:r w:rsidRPr="00C37A41">
        <w:rPr>
          <w:i/>
          <w:color w:val="auto"/>
          <w:lang w:val="sr-Cyrl-RS"/>
        </w:rPr>
        <w:t>подизвођача</w:t>
      </w:r>
      <w:r w:rsidRPr="00C37A41">
        <w:rPr>
          <w:i/>
          <w:iCs/>
          <w:color w:val="auto"/>
        </w:rPr>
        <w:t>]</w:t>
      </w:r>
      <w:r w:rsidRPr="00C37A41">
        <w:rPr>
          <w:i/>
          <w:color w:val="auto"/>
          <w:lang w:val="sr-Cyrl-CS"/>
        </w:rPr>
        <w:t xml:space="preserve"> </w:t>
      </w:r>
      <w:r w:rsidRPr="00C37A41">
        <w:rPr>
          <w:color w:val="auto"/>
        </w:rPr>
        <w:t>у поступку јавне набавке</w:t>
      </w:r>
      <w:r w:rsidRPr="00C37A41">
        <w:rPr>
          <w:color w:val="auto"/>
          <w:lang w:val="sr-Cyrl-RS"/>
        </w:rPr>
        <w:t xml:space="preserve"> </w:t>
      </w:r>
      <w:r w:rsidRPr="00C37A41">
        <w:rPr>
          <w:noProof/>
          <w:color w:val="auto"/>
        </w:rPr>
        <w:t>добара</w:t>
      </w:r>
      <w:r w:rsidRPr="00C37A41">
        <w:rPr>
          <w:i/>
          <w:color w:val="auto"/>
          <w:lang w:val="sr-Cyrl-CS"/>
        </w:rPr>
        <w:t xml:space="preserve"> </w:t>
      </w:r>
      <w:r w:rsidRPr="00C37A41">
        <w:rPr>
          <w:color w:val="auto"/>
          <w:lang w:val="sr-Cyrl-CS"/>
        </w:rPr>
        <w:t>б</w:t>
      </w:r>
      <w:r w:rsidRPr="00C37A41">
        <w:rPr>
          <w:color w:val="auto"/>
        </w:rPr>
        <w:t>р</w:t>
      </w:r>
      <w:r w:rsidRPr="00C37A41">
        <w:rPr>
          <w:color w:val="auto"/>
          <w:lang w:val="sr-Cyrl-RS"/>
        </w:rPr>
        <w:t>ој</w:t>
      </w:r>
      <w:r w:rsidRPr="00C37A41">
        <w:rPr>
          <w:color w:val="auto"/>
        </w:rPr>
        <w:t xml:space="preserve"> </w:t>
      </w:r>
      <w:r w:rsidRPr="00C37A41">
        <w:rPr>
          <w:noProof/>
          <w:color w:val="auto"/>
        </w:rPr>
        <w:t>05/2017</w:t>
      </w:r>
      <w:r w:rsidRPr="00C37A41">
        <w:rPr>
          <w:color w:val="auto"/>
        </w:rPr>
        <w:t>, испуњава све услове из чл.</w:t>
      </w:r>
      <w:r w:rsidRPr="001A7219">
        <w:t xml:space="preserve">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C37A41" w:rsidRPr="001A7219" w:rsidRDefault="00C37A41" w:rsidP="00897573">
      <w:pPr>
        <w:jc w:val="both"/>
        <w:rPr>
          <w:iCs/>
          <w:lang w:val="sr-Cyrl-RS"/>
        </w:rPr>
      </w:pPr>
    </w:p>
    <w:p w:rsidR="00C37A41" w:rsidRPr="001A7219" w:rsidRDefault="00C37A41" w:rsidP="00447B01">
      <w:pPr>
        <w:pStyle w:val="ListParagraph"/>
        <w:numPr>
          <w:ilvl w:val="0"/>
          <w:numId w:val="38"/>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C37A41" w:rsidRPr="001A7219" w:rsidRDefault="00C37A41" w:rsidP="00447B01">
      <w:pPr>
        <w:pStyle w:val="ListParagraph"/>
        <w:numPr>
          <w:ilvl w:val="0"/>
          <w:numId w:val="38"/>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C37A41" w:rsidRPr="001A7219" w:rsidRDefault="00C37A41" w:rsidP="00447B01">
      <w:pPr>
        <w:pStyle w:val="ListParagraph"/>
        <w:numPr>
          <w:ilvl w:val="0"/>
          <w:numId w:val="38"/>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C37A41" w:rsidRPr="001A7219" w:rsidRDefault="00C37A41" w:rsidP="00447B01">
      <w:pPr>
        <w:pStyle w:val="ListParagraph"/>
        <w:numPr>
          <w:ilvl w:val="0"/>
          <w:numId w:val="38"/>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C37A41" w:rsidRPr="001A7219" w:rsidRDefault="00C37A41" w:rsidP="00897573">
      <w:pPr>
        <w:pStyle w:val="ListParagraph"/>
        <w:ind w:left="1080"/>
        <w:jc w:val="both"/>
        <w:rPr>
          <w:iCs/>
          <w:lang w:val="sr-Cyrl-CS"/>
        </w:rPr>
      </w:pPr>
    </w:p>
    <w:p w:rsidR="00C37A41" w:rsidRPr="001A7219" w:rsidRDefault="00C37A41" w:rsidP="00897573">
      <w:pPr>
        <w:pStyle w:val="ListParagraph"/>
        <w:jc w:val="both"/>
        <w:rPr>
          <w:iCs/>
          <w:lang w:val="sr-Latn-RS"/>
        </w:rPr>
      </w:pPr>
    </w:p>
    <w:p w:rsidR="00C37A41" w:rsidRPr="001A7219" w:rsidRDefault="00C37A41" w:rsidP="00897573">
      <w:pPr>
        <w:jc w:val="both"/>
        <w:rPr>
          <w:i/>
          <w:lang w:val="sr-Cyrl-CS"/>
        </w:rPr>
      </w:pPr>
    </w:p>
    <w:p w:rsidR="00C37A41" w:rsidRPr="001A7219" w:rsidRDefault="00C37A41" w:rsidP="00897573">
      <w:pPr>
        <w:rPr>
          <w:lang w:val="sr-Cyrl-RS"/>
        </w:rPr>
      </w:pPr>
      <w:r w:rsidRPr="001A7219">
        <w:t>Место:_____________                                                            П</w:t>
      </w:r>
      <w:r w:rsidRPr="001A7219">
        <w:rPr>
          <w:lang w:val="sr-Cyrl-RS"/>
        </w:rPr>
        <w:t>одизвођач:</w:t>
      </w:r>
    </w:p>
    <w:p w:rsidR="00C37A41" w:rsidRPr="001A7219" w:rsidRDefault="00C37A41" w:rsidP="00897573">
      <w:pPr>
        <w:rPr>
          <w:b/>
          <w:bCs/>
          <w:i/>
          <w:color w:val="auto"/>
          <w:lang w:val="sr-Cyrl-RS"/>
        </w:rPr>
      </w:pPr>
      <w:r w:rsidRPr="001A7219">
        <w:t xml:space="preserve">Датум:_____________                         М.П.                     _____________________                                                        </w:t>
      </w:r>
    </w:p>
    <w:p w:rsidR="00C37A41" w:rsidRPr="001A7219" w:rsidRDefault="00C37A41" w:rsidP="00897573">
      <w:pPr>
        <w:pStyle w:val="BodyText2"/>
        <w:spacing w:line="100" w:lineRule="atLeast"/>
        <w:jc w:val="both"/>
        <w:rPr>
          <w:b/>
          <w:bCs/>
          <w:i/>
          <w:color w:val="auto"/>
          <w:lang w:val="sr-Cyrl-RS"/>
        </w:rPr>
      </w:pPr>
    </w:p>
    <w:p w:rsidR="00C37A41" w:rsidRPr="001A7219" w:rsidRDefault="00C37A41"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rsidR="00C37A41" w:rsidRDefault="00C37A41" w:rsidP="00897573">
      <w:pPr>
        <w:pStyle w:val="BodyText2"/>
        <w:spacing w:line="100" w:lineRule="atLeast"/>
        <w:jc w:val="both"/>
        <w:rPr>
          <w:b/>
          <w:bCs/>
          <w:i/>
          <w:color w:val="auto"/>
          <w:lang w:val="sr-Cyrl-RS"/>
        </w:rPr>
      </w:pPr>
    </w:p>
    <w:p w:rsidR="00C37A41" w:rsidRDefault="00C37A41" w:rsidP="00897573">
      <w:pPr>
        <w:pStyle w:val="BodyText2"/>
        <w:spacing w:line="100" w:lineRule="atLeast"/>
        <w:jc w:val="both"/>
        <w:rPr>
          <w:b/>
          <w:bCs/>
          <w:i/>
          <w:color w:val="auto"/>
          <w:lang w:val="sr-Cyrl-RS"/>
        </w:rPr>
      </w:pPr>
    </w:p>
    <w:p w:rsidR="00C37A41" w:rsidRPr="001A7219" w:rsidRDefault="00C37A41" w:rsidP="00897573">
      <w:pPr>
        <w:pStyle w:val="BodyText2"/>
        <w:spacing w:line="100" w:lineRule="atLeast"/>
        <w:jc w:val="both"/>
        <w:rPr>
          <w:b/>
          <w:bCs/>
          <w:i/>
          <w:color w:val="auto"/>
          <w:lang w:val="sr-Cyrl-RS"/>
        </w:rPr>
      </w:pPr>
    </w:p>
    <w:p w:rsidR="00C37A41" w:rsidRPr="001A7219" w:rsidRDefault="00C37A41" w:rsidP="00897573">
      <w:pPr>
        <w:rPr>
          <w:b/>
          <w:bCs/>
          <w:i/>
          <w:iCs/>
          <w:lang w:val="sr-Cyrl-RS"/>
        </w:rPr>
      </w:pPr>
    </w:p>
    <w:p w:rsidR="00C37A41" w:rsidRPr="001A7219" w:rsidRDefault="00C37A41" w:rsidP="00897573">
      <w:pPr>
        <w:rPr>
          <w:b/>
          <w:bCs/>
          <w:i/>
          <w:iCs/>
          <w:lang w:val="sr-Cyrl-RS"/>
        </w:rPr>
      </w:pPr>
    </w:p>
    <w:p w:rsidR="00C37A41" w:rsidRPr="001A7219" w:rsidRDefault="002B678B" w:rsidP="002B678B">
      <w:pPr>
        <w:pStyle w:val="Heading1"/>
        <w:shd w:val="clear" w:color="auto" w:fill="C6D9F1" w:themeFill="text2" w:themeFillTint="33"/>
      </w:pPr>
      <w:bookmarkStart w:id="11" w:name="_Toc483570382"/>
      <w:r>
        <w:lastRenderedPageBreak/>
        <w:t>VI</w:t>
      </w:r>
      <w:r w:rsidR="00C37A41" w:rsidRPr="001A7219">
        <w:t xml:space="preserve"> МОДЕЛ УГОВОРА</w:t>
      </w:r>
      <w:bookmarkEnd w:id="11"/>
    </w:p>
    <w:p w:rsidR="0055788E" w:rsidRDefault="0055788E" w:rsidP="0055788E">
      <w:pPr>
        <w:ind w:right="-180"/>
        <w:jc w:val="both"/>
        <w:outlineLvl w:val="0"/>
        <w:rPr>
          <w:color w:val="FF0000"/>
          <w:sz w:val="22"/>
          <w:szCs w:val="22"/>
          <w:lang w:val="sr-Cyrl-RS"/>
        </w:rPr>
      </w:pPr>
    </w:p>
    <w:p w:rsidR="0055788E" w:rsidRPr="002158DA" w:rsidRDefault="0055788E" w:rsidP="0055788E">
      <w:pPr>
        <w:ind w:right="-180"/>
        <w:jc w:val="both"/>
        <w:outlineLvl w:val="0"/>
        <w:rPr>
          <w:color w:val="auto"/>
          <w:sz w:val="22"/>
          <w:szCs w:val="22"/>
          <w:lang w:val="sr-Cyrl-RS"/>
        </w:rPr>
      </w:pPr>
      <w:bookmarkStart w:id="12" w:name="_Toc483570383"/>
      <w:r w:rsidRPr="002158DA">
        <w:rPr>
          <w:color w:val="auto"/>
          <w:sz w:val="22"/>
          <w:szCs w:val="22"/>
        </w:rPr>
        <w:t xml:space="preserve">1. </w:t>
      </w:r>
      <w:r w:rsidRPr="002158DA">
        <w:rPr>
          <w:b/>
          <w:color w:val="auto"/>
          <w:sz w:val="22"/>
          <w:szCs w:val="22"/>
        </w:rPr>
        <w:t>Републички завод за статистику</w:t>
      </w:r>
      <w:r w:rsidRPr="002158DA">
        <w:rPr>
          <w:color w:val="auto"/>
          <w:sz w:val="22"/>
          <w:szCs w:val="22"/>
        </w:rPr>
        <w:t xml:space="preserve">, </w:t>
      </w:r>
      <w:r w:rsidR="002158DA" w:rsidRPr="002158DA">
        <w:rPr>
          <w:color w:val="auto"/>
          <w:sz w:val="22"/>
          <w:szCs w:val="22"/>
        </w:rPr>
        <w:t>Милана Ракића  број  5</w:t>
      </w:r>
      <w:r w:rsidR="002158DA" w:rsidRPr="002158DA">
        <w:rPr>
          <w:color w:val="auto"/>
          <w:sz w:val="22"/>
          <w:szCs w:val="22"/>
          <w:lang w:val="sr-Cyrl-RS"/>
        </w:rPr>
        <w:t xml:space="preserve">, Београд, </w:t>
      </w:r>
      <w:r w:rsidRPr="002158DA">
        <w:rPr>
          <w:color w:val="auto"/>
          <w:sz w:val="22"/>
          <w:szCs w:val="22"/>
        </w:rPr>
        <w:t>који заступа директор др Миладин Ковачевић</w:t>
      </w:r>
      <w:r w:rsidR="002158DA" w:rsidRPr="002158DA">
        <w:rPr>
          <w:color w:val="auto"/>
          <w:sz w:val="22"/>
          <w:szCs w:val="22"/>
          <w:lang w:val="sr-Cyrl-RS"/>
        </w:rPr>
        <w:t xml:space="preserve">, </w:t>
      </w:r>
      <w:r w:rsidR="002158DA" w:rsidRPr="002158DA">
        <w:rPr>
          <w:color w:val="auto"/>
          <w:sz w:val="22"/>
          <w:szCs w:val="22"/>
        </w:rPr>
        <w:t>(у даљем тексту овог уговора: Наручилац)</w:t>
      </w:r>
      <w:bookmarkEnd w:id="12"/>
    </w:p>
    <w:p w:rsidR="0055788E" w:rsidRPr="002158DA" w:rsidRDefault="0055788E" w:rsidP="0055788E">
      <w:pPr>
        <w:jc w:val="both"/>
        <w:rPr>
          <w:color w:val="auto"/>
          <w:sz w:val="22"/>
          <w:szCs w:val="22"/>
        </w:rPr>
      </w:pPr>
    </w:p>
    <w:p w:rsidR="0055788E" w:rsidRPr="002158DA" w:rsidRDefault="0055788E" w:rsidP="0055788E">
      <w:pPr>
        <w:jc w:val="both"/>
        <w:outlineLvl w:val="0"/>
        <w:rPr>
          <w:color w:val="auto"/>
          <w:sz w:val="22"/>
          <w:szCs w:val="22"/>
        </w:rPr>
      </w:pPr>
      <w:bookmarkStart w:id="13" w:name="_Toc483570384"/>
      <w:r w:rsidRPr="002158DA">
        <w:rPr>
          <w:color w:val="auto"/>
          <w:sz w:val="22"/>
          <w:szCs w:val="22"/>
        </w:rPr>
        <w:t xml:space="preserve">Шифра делатности: </w:t>
      </w:r>
      <w:r w:rsidR="002158DA" w:rsidRPr="002158DA">
        <w:rPr>
          <w:color w:val="auto"/>
          <w:sz w:val="22"/>
          <w:szCs w:val="22"/>
          <w:lang w:val="sr-Cyrl-RS"/>
        </w:rPr>
        <w:tab/>
      </w:r>
      <w:r w:rsidRPr="002158DA">
        <w:rPr>
          <w:color w:val="auto"/>
          <w:sz w:val="22"/>
          <w:szCs w:val="22"/>
        </w:rPr>
        <w:t>8411</w:t>
      </w:r>
      <w:bookmarkEnd w:id="13"/>
      <w:r w:rsidRPr="002158DA">
        <w:rPr>
          <w:color w:val="auto"/>
          <w:sz w:val="22"/>
          <w:szCs w:val="22"/>
        </w:rPr>
        <w:t xml:space="preserve"> </w:t>
      </w:r>
    </w:p>
    <w:p w:rsidR="0055788E" w:rsidRPr="002158DA" w:rsidRDefault="0055788E" w:rsidP="0055788E">
      <w:pPr>
        <w:jc w:val="both"/>
        <w:outlineLvl w:val="0"/>
        <w:rPr>
          <w:color w:val="auto"/>
          <w:sz w:val="22"/>
          <w:szCs w:val="22"/>
        </w:rPr>
      </w:pPr>
      <w:bookmarkStart w:id="14" w:name="_Toc483570385"/>
      <w:r w:rsidRPr="002158DA">
        <w:rPr>
          <w:color w:val="auto"/>
          <w:sz w:val="22"/>
          <w:szCs w:val="22"/>
        </w:rPr>
        <w:t xml:space="preserve">Матични број:     </w:t>
      </w:r>
      <w:r w:rsidRPr="002158DA">
        <w:rPr>
          <w:color w:val="auto"/>
          <w:sz w:val="22"/>
          <w:szCs w:val="22"/>
        </w:rPr>
        <w:tab/>
        <w:t>07004630</w:t>
      </w:r>
      <w:bookmarkEnd w:id="14"/>
    </w:p>
    <w:p w:rsidR="0055788E" w:rsidRPr="002158DA" w:rsidRDefault="0055788E" w:rsidP="0055788E">
      <w:pPr>
        <w:jc w:val="both"/>
        <w:rPr>
          <w:color w:val="auto"/>
          <w:sz w:val="22"/>
          <w:szCs w:val="22"/>
        </w:rPr>
      </w:pPr>
      <w:r w:rsidRPr="002158DA">
        <w:rPr>
          <w:color w:val="auto"/>
          <w:sz w:val="22"/>
          <w:szCs w:val="22"/>
        </w:rPr>
        <w:t xml:space="preserve">ПИБ број:            </w:t>
      </w:r>
      <w:r w:rsidRPr="002158DA">
        <w:rPr>
          <w:color w:val="auto"/>
          <w:sz w:val="22"/>
          <w:szCs w:val="22"/>
        </w:rPr>
        <w:tab/>
        <w:t>102187054</w:t>
      </w:r>
    </w:p>
    <w:p w:rsidR="0055788E" w:rsidRPr="002158DA" w:rsidRDefault="0055788E" w:rsidP="0055788E">
      <w:pPr>
        <w:jc w:val="both"/>
        <w:rPr>
          <w:color w:val="auto"/>
          <w:sz w:val="22"/>
          <w:szCs w:val="22"/>
        </w:rPr>
      </w:pPr>
      <w:r w:rsidRPr="002158DA">
        <w:rPr>
          <w:color w:val="auto"/>
          <w:sz w:val="22"/>
          <w:szCs w:val="22"/>
        </w:rPr>
        <w:t xml:space="preserve">Текући рачун:     </w:t>
      </w:r>
      <w:r w:rsidRPr="002158DA">
        <w:rPr>
          <w:color w:val="auto"/>
          <w:sz w:val="22"/>
          <w:szCs w:val="22"/>
        </w:rPr>
        <w:tab/>
        <w:t xml:space="preserve">840-1562845-88  који се води  код Управе за јавна плаћања  </w:t>
      </w:r>
    </w:p>
    <w:p w:rsidR="0055788E" w:rsidRPr="002158DA" w:rsidRDefault="0055788E" w:rsidP="0055788E">
      <w:pPr>
        <w:jc w:val="both"/>
        <w:rPr>
          <w:color w:val="auto"/>
          <w:sz w:val="22"/>
          <w:szCs w:val="22"/>
        </w:rPr>
      </w:pPr>
      <w:r w:rsidRPr="002158DA">
        <w:rPr>
          <w:color w:val="auto"/>
          <w:sz w:val="22"/>
          <w:szCs w:val="22"/>
        </w:rPr>
        <w:t xml:space="preserve">Тел/фаx:                </w:t>
      </w:r>
      <w:r w:rsidRPr="002158DA">
        <w:rPr>
          <w:color w:val="auto"/>
          <w:sz w:val="22"/>
          <w:szCs w:val="22"/>
        </w:rPr>
        <w:tab/>
        <w:t xml:space="preserve">011/2422029            фаx: 011/2413319    </w:t>
      </w:r>
    </w:p>
    <w:p w:rsidR="0055788E" w:rsidRPr="002158DA" w:rsidRDefault="0055788E" w:rsidP="0055788E">
      <w:pPr>
        <w:jc w:val="both"/>
        <w:rPr>
          <w:color w:val="auto"/>
          <w:sz w:val="22"/>
          <w:szCs w:val="22"/>
        </w:rPr>
      </w:pPr>
    </w:p>
    <w:p w:rsidR="0055788E" w:rsidRPr="002158DA" w:rsidRDefault="0055788E" w:rsidP="002158DA">
      <w:pPr>
        <w:ind w:firstLine="708"/>
        <w:jc w:val="both"/>
        <w:rPr>
          <w:color w:val="auto"/>
          <w:sz w:val="22"/>
          <w:szCs w:val="22"/>
        </w:rPr>
      </w:pPr>
      <w:r w:rsidRPr="002158DA">
        <w:rPr>
          <w:color w:val="auto"/>
          <w:sz w:val="22"/>
          <w:szCs w:val="22"/>
        </w:rPr>
        <w:t xml:space="preserve">и  </w:t>
      </w:r>
    </w:p>
    <w:p w:rsidR="0055788E" w:rsidRPr="002158DA" w:rsidRDefault="0055788E" w:rsidP="0055788E">
      <w:pPr>
        <w:jc w:val="both"/>
        <w:rPr>
          <w:color w:val="auto"/>
          <w:sz w:val="22"/>
          <w:szCs w:val="22"/>
        </w:rPr>
      </w:pPr>
    </w:p>
    <w:p w:rsidR="0055788E" w:rsidRPr="002158DA" w:rsidRDefault="0055788E" w:rsidP="0055788E">
      <w:pPr>
        <w:jc w:val="both"/>
        <w:outlineLvl w:val="0"/>
        <w:rPr>
          <w:color w:val="auto"/>
          <w:sz w:val="22"/>
          <w:szCs w:val="22"/>
        </w:rPr>
      </w:pPr>
      <w:bookmarkStart w:id="15" w:name="_Toc483570386"/>
      <w:r w:rsidRPr="002158DA">
        <w:rPr>
          <w:color w:val="auto"/>
          <w:sz w:val="22"/>
          <w:szCs w:val="22"/>
        </w:rPr>
        <w:t>2. ___________________________________, кога заступа _________________</w:t>
      </w:r>
      <w:r w:rsidR="002158DA" w:rsidRPr="002158DA">
        <w:rPr>
          <w:color w:val="auto"/>
          <w:sz w:val="22"/>
          <w:szCs w:val="22"/>
          <w:lang w:val="sr-Cyrl-RS"/>
        </w:rPr>
        <w:t>______________</w:t>
      </w:r>
      <w:r w:rsidR="002158DA" w:rsidRPr="002158DA">
        <w:rPr>
          <w:color w:val="auto"/>
          <w:sz w:val="22"/>
          <w:szCs w:val="22"/>
        </w:rPr>
        <w:t>(у даљем тексту овог уговора: Понуђач)</w:t>
      </w:r>
      <w:bookmarkEnd w:id="15"/>
    </w:p>
    <w:p w:rsidR="0055788E" w:rsidRPr="002158DA" w:rsidRDefault="0055788E" w:rsidP="0055788E">
      <w:pPr>
        <w:ind w:left="360"/>
        <w:jc w:val="both"/>
        <w:rPr>
          <w:color w:val="auto"/>
          <w:sz w:val="22"/>
          <w:szCs w:val="22"/>
        </w:rPr>
      </w:pPr>
      <w:r w:rsidRPr="002158DA">
        <w:rPr>
          <w:color w:val="auto"/>
          <w:sz w:val="22"/>
          <w:szCs w:val="22"/>
        </w:rPr>
        <w:t xml:space="preserve"> </w:t>
      </w:r>
    </w:p>
    <w:p w:rsidR="0055788E" w:rsidRPr="002158DA" w:rsidRDefault="0055788E" w:rsidP="0055788E">
      <w:pPr>
        <w:jc w:val="both"/>
        <w:outlineLvl w:val="0"/>
        <w:rPr>
          <w:color w:val="auto"/>
          <w:sz w:val="22"/>
          <w:szCs w:val="22"/>
        </w:rPr>
      </w:pPr>
      <w:bookmarkStart w:id="16" w:name="_Toc483570387"/>
      <w:r w:rsidRPr="002158DA">
        <w:rPr>
          <w:color w:val="auto"/>
          <w:sz w:val="22"/>
          <w:szCs w:val="22"/>
        </w:rPr>
        <w:t>Шифра делатности:</w:t>
      </w:r>
      <w:bookmarkEnd w:id="16"/>
      <w:r w:rsidRPr="002158DA">
        <w:rPr>
          <w:color w:val="auto"/>
          <w:sz w:val="22"/>
          <w:szCs w:val="22"/>
        </w:rPr>
        <w:tab/>
      </w:r>
    </w:p>
    <w:p w:rsidR="0055788E" w:rsidRPr="002158DA" w:rsidRDefault="0055788E" w:rsidP="0055788E">
      <w:pPr>
        <w:jc w:val="both"/>
        <w:outlineLvl w:val="0"/>
        <w:rPr>
          <w:color w:val="auto"/>
          <w:sz w:val="22"/>
          <w:szCs w:val="22"/>
        </w:rPr>
      </w:pPr>
      <w:bookmarkStart w:id="17" w:name="_Toc483570388"/>
      <w:r w:rsidRPr="002158DA">
        <w:rPr>
          <w:color w:val="auto"/>
          <w:sz w:val="22"/>
          <w:szCs w:val="22"/>
        </w:rPr>
        <w:t>Регистарски број:</w:t>
      </w:r>
      <w:bookmarkEnd w:id="17"/>
    </w:p>
    <w:p w:rsidR="0055788E" w:rsidRPr="002158DA" w:rsidRDefault="0055788E" w:rsidP="0055788E">
      <w:pPr>
        <w:jc w:val="both"/>
        <w:outlineLvl w:val="0"/>
        <w:rPr>
          <w:color w:val="auto"/>
          <w:sz w:val="22"/>
          <w:szCs w:val="22"/>
        </w:rPr>
      </w:pPr>
      <w:bookmarkStart w:id="18" w:name="_Toc483570389"/>
      <w:r w:rsidRPr="002158DA">
        <w:rPr>
          <w:color w:val="auto"/>
          <w:sz w:val="22"/>
          <w:szCs w:val="22"/>
        </w:rPr>
        <w:t>Матични број:</w:t>
      </w:r>
      <w:bookmarkEnd w:id="18"/>
      <w:r w:rsidRPr="002158DA">
        <w:rPr>
          <w:color w:val="auto"/>
          <w:sz w:val="22"/>
          <w:szCs w:val="22"/>
        </w:rPr>
        <w:t xml:space="preserve">     </w:t>
      </w:r>
      <w:r w:rsidRPr="002158DA">
        <w:rPr>
          <w:color w:val="auto"/>
          <w:sz w:val="22"/>
          <w:szCs w:val="22"/>
        </w:rPr>
        <w:tab/>
      </w:r>
    </w:p>
    <w:p w:rsidR="0055788E" w:rsidRPr="002158DA" w:rsidRDefault="0055788E" w:rsidP="0055788E">
      <w:pPr>
        <w:jc w:val="both"/>
        <w:outlineLvl w:val="0"/>
        <w:rPr>
          <w:color w:val="auto"/>
          <w:sz w:val="22"/>
          <w:szCs w:val="22"/>
        </w:rPr>
      </w:pPr>
      <w:bookmarkStart w:id="19" w:name="_Toc483570390"/>
      <w:r w:rsidRPr="002158DA">
        <w:rPr>
          <w:color w:val="auto"/>
          <w:sz w:val="22"/>
          <w:szCs w:val="22"/>
        </w:rPr>
        <w:t>ПИБ број:</w:t>
      </w:r>
      <w:bookmarkEnd w:id="19"/>
      <w:r w:rsidRPr="002158DA">
        <w:rPr>
          <w:color w:val="auto"/>
          <w:sz w:val="22"/>
          <w:szCs w:val="22"/>
        </w:rPr>
        <w:t xml:space="preserve">            </w:t>
      </w:r>
      <w:r w:rsidRPr="002158DA">
        <w:rPr>
          <w:color w:val="auto"/>
          <w:sz w:val="22"/>
          <w:szCs w:val="22"/>
        </w:rPr>
        <w:tab/>
      </w:r>
    </w:p>
    <w:p w:rsidR="0055788E" w:rsidRPr="002158DA" w:rsidRDefault="0055788E" w:rsidP="0055788E">
      <w:pPr>
        <w:jc w:val="both"/>
        <w:outlineLvl w:val="0"/>
        <w:rPr>
          <w:color w:val="auto"/>
          <w:sz w:val="22"/>
          <w:szCs w:val="22"/>
        </w:rPr>
      </w:pPr>
      <w:bookmarkStart w:id="20" w:name="_Toc483570391"/>
      <w:r w:rsidRPr="002158DA">
        <w:rPr>
          <w:color w:val="auto"/>
          <w:sz w:val="22"/>
          <w:szCs w:val="22"/>
        </w:rPr>
        <w:t>Текући рачун:</w:t>
      </w:r>
      <w:bookmarkEnd w:id="20"/>
      <w:r w:rsidRPr="002158DA">
        <w:rPr>
          <w:color w:val="auto"/>
          <w:sz w:val="22"/>
          <w:szCs w:val="22"/>
        </w:rPr>
        <w:tab/>
      </w:r>
    </w:p>
    <w:p w:rsidR="0055788E" w:rsidRPr="002158DA" w:rsidRDefault="0055788E" w:rsidP="0055788E">
      <w:pPr>
        <w:jc w:val="both"/>
        <w:outlineLvl w:val="0"/>
        <w:rPr>
          <w:color w:val="auto"/>
          <w:sz w:val="22"/>
          <w:szCs w:val="22"/>
        </w:rPr>
      </w:pPr>
      <w:bookmarkStart w:id="21" w:name="_Toc483570392"/>
      <w:r w:rsidRPr="002158DA">
        <w:rPr>
          <w:color w:val="auto"/>
          <w:sz w:val="22"/>
          <w:szCs w:val="22"/>
        </w:rPr>
        <w:t>Тел/фаx:</w:t>
      </w:r>
      <w:bookmarkEnd w:id="21"/>
      <w:r w:rsidRPr="002158DA">
        <w:rPr>
          <w:color w:val="auto"/>
          <w:sz w:val="22"/>
          <w:szCs w:val="22"/>
        </w:rPr>
        <w:tab/>
      </w:r>
      <w:r w:rsidRPr="002158DA">
        <w:rPr>
          <w:color w:val="auto"/>
          <w:sz w:val="22"/>
          <w:szCs w:val="22"/>
        </w:rPr>
        <w:tab/>
      </w:r>
    </w:p>
    <w:p w:rsidR="0055788E" w:rsidRPr="002158DA" w:rsidRDefault="0055788E" w:rsidP="0055788E">
      <w:pPr>
        <w:jc w:val="both"/>
        <w:rPr>
          <w:color w:val="auto"/>
          <w:sz w:val="22"/>
          <w:szCs w:val="22"/>
        </w:rPr>
      </w:pPr>
    </w:p>
    <w:p w:rsidR="0055788E" w:rsidRPr="002158DA" w:rsidRDefault="0055788E" w:rsidP="0055788E">
      <w:pPr>
        <w:jc w:val="both"/>
        <w:rPr>
          <w:color w:val="auto"/>
          <w:sz w:val="22"/>
          <w:szCs w:val="22"/>
        </w:rPr>
      </w:pPr>
      <w:r w:rsidRPr="002158DA">
        <w:rPr>
          <w:color w:val="auto"/>
          <w:sz w:val="22"/>
          <w:szCs w:val="22"/>
        </w:rPr>
        <w:t xml:space="preserve">закључили су </w:t>
      </w:r>
    </w:p>
    <w:p w:rsidR="0055788E" w:rsidRPr="002158DA" w:rsidRDefault="0055788E" w:rsidP="0055788E">
      <w:pPr>
        <w:jc w:val="both"/>
        <w:rPr>
          <w:color w:val="auto"/>
          <w:sz w:val="22"/>
          <w:szCs w:val="22"/>
        </w:rPr>
      </w:pPr>
    </w:p>
    <w:p w:rsidR="0055788E" w:rsidRPr="002158DA" w:rsidRDefault="0055788E" w:rsidP="0055788E">
      <w:pPr>
        <w:jc w:val="center"/>
        <w:rPr>
          <w:b/>
          <w:color w:val="auto"/>
          <w:sz w:val="22"/>
          <w:szCs w:val="22"/>
        </w:rPr>
      </w:pPr>
      <w:r w:rsidRPr="002158DA">
        <w:rPr>
          <w:b/>
          <w:color w:val="auto"/>
          <w:sz w:val="22"/>
          <w:szCs w:val="22"/>
        </w:rPr>
        <w:t>УГОВОР О ЈАВНОЈ НАБАВЦИ ДОБАРА</w:t>
      </w:r>
    </w:p>
    <w:p w:rsidR="0055788E" w:rsidRPr="002158DA" w:rsidRDefault="0055788E" w:rsidP="0055788E">
      <w:pPr>
        <w:jc w:val="center"/>
        <w:rPr>
          <w:color w:val="auto"/>
          <w:sz w:val="22"/>
          <w:szCs w:val="22"/>
        </w:rPr>
      </w:pPr>
    </w:p>
    <w:p w:rsidR="0055788E" w:rsidRPr="002158DA" w:rsidRDefault="0055788E" w:rsidP="0055788E">
      <w:pPr>
        <w:jc w:val="center"/>
        <w:rPr>
          <w:color w:val="auto"/>
          <w:sz w:val="22"/>
          <w:szCs w:val="22"/>
        </w:rPr>
      </w:pPr>
      <w:r w:rsidRPr="002158DA">
        <w:rPr>
          <w:color w:val="auto"/>
          <w:sz w:val="22"/>
          <w:szCs w:val="22"/>
        </w:rPr>
        <w:t>Средства за одржавање хигијене за потребе Републичког завода за статистику</w:t>
      </w:r>
    </w:p>
    <w:p w:rsidR="0055788E" w:rsidRPr="002158DA" w:rsidRDefault="0055788E" w:rsidP="002158DA">
      <w:pPr>
        <w:rPr>
          <w:color w:val="FF0000"/>
          <w:sz w:val="22"/>
          <w:szCs w:val="22"/>
          <w:lang w:val="sr-Cyrl-RS"/>
        </w:rPr>
      </w:pPr>
    </w:p>
    <w:p w:rsidR="0055788E" w:rsidRPr="002158DA" w:rsidRDefault="0055788E" w:rsidP="002158DA">
      <w:pPr>
        <w:jc w:val="center"/>
        <w:outlineLvl w:val="0"/>
        <w:rPr>
          <w:color w:val="auto"/>
          <w:sz w:val="22"/>
          <w:szCs w:val="22"/>
          <w:lang w:val="sr-Cyrl-RS"/>
        </w:rPr>
      </w:pPr>
      <w:bookmarkStart w:id="22" w:name="_Toc483570393"/>
      <w:r w:rsidRPr="002158DA">
        <w:rPr>
          <w:color w:val="auto"/>
          <w:sz w:val="22"/>
          <w:szCs w:val="22"/>
        </w:rPr>
        <w:t>Члан 1.</w:t>
      </w:r>
      <w:bookmarkEnd w:id="22"/>
    </w:p>
    <w:p w:rsidR="0055788E" w:rsidRPr="002158DA" w:rsidRDefault="0055788E" w:rsidP="0055788E">
      <w:pPr>
        <w:ind w:firstLine="360"/>
        <w:jc w:val="both"/>
        <w:rPr>
          <w:color w:val="auto"/>
          <w:sz w:val="22"/>
          <w:szCs w:val="22"/>
        </w:rPr>
      </w:pPr>
      <w:r w:rsidRPr="002158DA">
        <w:rPr>
          <w:color w:val="auto"/>
          <w:sz w:val="22"/>
          <w:szCs w:val="22"/>
        </w:rPr>
        <w:t xml:space="preserve"> </w:t>
      </w:r>
      <w:r w:rsidRPr="002158DA">
        <w:rPr>
          <w:color w:val="auto"/>
          <w:sz w:val="22"/>
          <w:szCs w:val="22"/>
        </w:rPr>
        <w:tab/>
        <w:t xml:space="preserve">Овим уговором уређују се права и обавезе у вези јавне набавке ЈН </w:t>
      </w:r>
      <w:r w:rsidR="002158DA" w:rsidRPr="002158DA">
        <w:rPr>
          <w:color w:val="auto"/>
          <w:sz w:val="22"/>
          <w:szCs w:val="22"/>
          <w:lang w:val="sr-Cyrl-RS"/>
        </w:rPr>
        <w:t>05</w:t>
      </w:r>
      <w:r w:rsidR="002158DA" w:rsidRPr="002158DA">
        <w:rPr>
          <w:color w:val="auto"/>
          <w:sz w:val="22"/>
          <w:szCs w:val="22"/>
        </w:rPr>
        <w:t>/201</w:t>
      </w:r>
      <w:r w:rsidR="002158DA" w:rsidRPr="002158DA">
        <w:rPr>
          <w:color w:val="auto"/>
          <w:sz w:val="22"/>
          <w:szCs w:val="22"/>
          <w:lang w:val="sr-Cyrl-RS"/>
        </w:rPr>
        <w:t>7</w:t>
      </w:r>
      <w:r w:rsidRPr="002158DA">
        <w:rPr>
          <w:color w:val="auto"/>
          <w:sz w:val="22"/>
          <w:szCs w:val="22"/>
        </w:rPr>
        <w:t>: Средства за одржавање хигијене који је додељен понуђачу у поступку јавне набавке мале вредности.</w:t>
      </w:r>
    </w:p>
    <w:p w:rsidR="0055788E" w:rsidRPr="002158DA" w:rsidRDefault="0055788E" w:rsidP="0055788E">
      <w:pPr>
        <w:rPr>
          <w:color w:val="auto"/>
          <w:sz w:val="22"/>
          <w:szCs w:val="22"/>
          <w:lang w:val="sr-Cyrl-RS"/>
        </w:rPr>
      </w:pPr>
    </w:p>
    <w:p w:rsidR="0055788E" w:rsidRPr="002158DA" w:rsidRDefault="0055788E" w:rsidP="002158DA">
      <w:pPr>
        <w:jc w:val="center"/>
        <w:outlineLvl w:val="0"/>
        <w:rPr>
          <w:color w:val="auto"/>
          <w:sz w:val="22"/>
          <w:szCs w:val="22"/>
          <w:lang w:val="sr-Cyrl-RS"/>
        </w:rPr>
      </w:pPr>
      <w:bookmarkStart w:id="23" w:name="_Toc483570394"/>
      <w:r w:rsidRPr="002158DA">
        <w:rPr>
          <w:color w:val="auto"/>
          <w:sz w:val="22"/>
          <w:szCs w:val="22"/>
        </w:rPr>
        <w:t>Члан 2.</w:t>
      </w:r>
      <w:bookmarkEnd w:id="23"/>
      <w:r w:rsidR="002158DA">
        <w:rPr>
          <w:color w:val="auto"/>
          <w:sz w:val="22"/>
          <w:szCs w:val="22"/>
        </w:rPr>
        <w:t xml:space="preserve"> </w:t>
      </w:r>
    </w:p>
    <w:p w:rsidR="0055788E" w:rsidRPr="002158DA" w:rsidRDefault="0055788E" w:rsidP="0055788E">
      <w:pPr>
        <w:jc w:val="both"/>
        <w:rPr>
          <w:color w:val="auto"/>
          <w:sz w:val="22"/>
          <w:szCs w:val="22"/>
        </w:rPr>
      </w:pPr>
      <w:r w:rsidRPr="002158DA">
        <w:rPr>
          <w:color w:val="auto"/>
          <w:sz w:val="22"/>
          <w:szCs w:val="22"/>
        </w:rPr>
        <w:tab/>
        <w:t>Понуђач продаје,  а наручилац набавља средства за одржавање хигијене специфициран у понуди број _____ од _______ године, која чини саставни део овог уговора</w:t>
      </w:r>
      <w:r w:rsidR="002158DA">
        <w:rPr>
          <w:color w:val="auto"/>
          <w:sz w:val="22"/>
          <w:szCs w:val="22"/>
          <w:lang w:val="sr-Cyrl-RS"/>
        </w:rPr>
        <w:t xml:space="preserve"> </w:t>
      </w:r>
      <w:r w:rsidR="002158DA" w:rsidRPr="002158DA">
        <w:rPr>
          <w:i/>
          <w:color w:val="auto"/>
          <w:sz w:val="22"/>
          <w:szCs w:val="22"/>
          <w:lang w:val="sr-Cyrl-RS"/>
        </w:rPr>
        <w:t>(попуњава Наручилац)</w:t>
      </w:r>
      <w:r w:rsidRPr="002158DA">
        <w:rPr>
          <w:color w:val="auto"/>
          <w:sz w:val="22"/>
          <w:szCs w:val="22"/>
        </w:rPr>
        <w:t>.</w:t>
      </w:r>
    </w:p>
    <w:p w:rsidR="0055788E" w:rsidRPr="00B65F42" w:rsidRDefault="0055788E" w:rsidP="0055788E">
      <w:pPr>
        <w:tabs>
          <w:tab w:val="left" w:pos="708"/>
          <w:tab w:val="left" w:pos="4170"/>
          <w:tab w:val="center" w:pos="4536"/>
        </w:tabs>
        <w:jc w:val="both"/>
        <w:rPr>
          <w:color w:val="FF0000"/>
          <w:sz w:val="22"/>
          <w:szCs w:val="22"/>
        </w:rPr>
      </w:pPr>
    </w:p>
    <w:p w:rsidR="0055788E" w:rsidRPr="002158DA" w:rsidRDefault="0055788E" w:rsidP="0055788E">
      <w:pPr>
        <w:tabs>
          <w:tab w:val="left" w:pos="708"/>
          <w:tab w:val="left" w:pos="4170"/>
          <w:tab w:val="center" w:pos="4536"/>
        </w:tabs>
        <w:jc w:val="both"/>
        <w:outlineLvl w:val="0"/>
        <w:rPr>
          <w:color w:val="auto"/>
          <w:sz w:val="22"/>
          <w:szCs w:val="22"/>
        </w:rPr>
      </w:pPr>
      <w:r w:rsidRPr="00B65F42">
        <w:rPr>
          <w:color w:val="FF0000"/>
          <w:sz w:val="22"/>
          <w:szCs w:val="22"/>
        </w:rPr>
        <w:tab/>
      </w:r>
      <w:r w:rsidRPr="00B65F42">
        <w:rPr>
          <w:color w:val="FF0000"/>
          <w:sz w:val="22"/>
          <w:szCs w:val="22"/>
        </w:rPr>
        <w:tab/>
      </w:r>
      <w:r w:rsidRPr="002158DA">
        <w:rPr>
          <w:color w:val="auto"/>
          <w:sz w:val="22"/>
          <w:szCs w:val="22"/>
        </w:rPr>
        <w:tab/>
      </w:r>
      <w:bookmarkStart w:id="24" w:name="_Toc483570395"/>
      <w:r w:rsidRPr="002158DA">
        <w:rPr>
          <w:color w:val="auto"/>
          <w:sz w:val="22"/>
          <w:szCs w:val="22"/>
        </w:rPr>
        <w:t>Члан 3.</w:t>
      </w:r>
      <w:bookmarkEnd w:id="24"/>
    </w:p>
    <w:p w:rsidR="0055788E" w:rsidRPr="002158DA" w:rsidRDefault="0055788E" w:rsidP="0055788E">
      <w:pPr>
        <w:jc w:val="both"/>
        <w:rPr>
          <w:color w:val="auto"/>
          <w:sz w:val="22"/>
          <w:szCs w:val="22"/>
        </w:rPr>
      </w:pPr>
      <w:r w:rsidRPr="002158DA">
        <w:rPr>
          <w:color w:val="auto"/>
          <w:sz w:val="22"/>
          <w:szCs w:val="22"/>
        </w:rPr>
        <w:tab/>
        <w:t>Уговорена вредност  износи _______________ дин. без ПДВ-а, односно _________________  дин са ПДВ-ом.</w:t>
      </w:r>
    </w:p>
    <w:p w:rsidR="0055788E" w:rsidRPr="002158DA" w:rsidRDefault="0055788E" w:rsidP="0055788E">
      <w:pPr>
        <w:jc w:val="both"/>
        <w:rPr>
          <w:color w:val="auto"/>
          <w:sz w:val="22"/>
          <w:szCs w:val="22"/>
        </w:rPr>
      </w:pPr>
      <w:r w:rsidRPr="002158DA">
        <w:rPr>
          <w:color w:val="auto"/>
          <w:sz w:val="22"/>
          <w:szCs w:val="22"/>
        </w:rPr>
        <w:t xml:space="preserve">  </w:t>
      </w:r>
      <w:r w:rsidRPr="002158DA">
        <w:rPr>
          <w:color w:val="auto"/>
          <w:sz w:val="22"/>
          <w:szCs w:val="22"/>
        </w:rPr>
        <w:tab/>
        <w:t>Вредност наведена у ставу 1. овог члана поразумева Ф-о магацин наручиоца са свим трошковима</w:t>
      </w:r>
      <w:r w:rsidR="002158DA">
        <w:rPr>
          <w:color w:val="auto"/>
          <w:sz w:val="22"/>
          <w:szCs w:val="22"/>
          <w:lang w:val="sr-Cyrl-RS"/>
        </w:rPr>
        <w:t xml:space="preserve"> </w:t>
      </w:r>
      <w:r w:rsidR="002158DA" w:rsidRPr="002158DA">
        <w:rPr>
          <w:i/>
          <w:color w:val="auto"/>
          <w:sz w:val="22"/>
          <w:szCs w:val="22"/>
          <w:lang w:val="sr-Cyrl-RS"/>
        </w:rPr>
        <w:t>(попуњава Наручилац)</w:t>
      </w:r>
      <w:r w:rsidRPr="002158DA">
        <w:rPr>
          <w:color w:val="auto"/>
          <w:sz w:val="22"/>
          <w:szCs w:val="22"/>
        </w:rPr>
        <w:t>.</w:t>
      </w:r>
    </w:p>
    <w:p w:rsidR="0055788E" w:rsidRPr="00B65F42" w:rsidRDefault="0055788E" w:rsidP="0055788E">
      <w:pPr>
        <w:jc w:val="both"/>
        <w:rPr>
          <w:color w:val="FF0000"/>
          <w:sz w:val="22"/>
          <w:szCs w:val="22"/>
        </w:rPr>
      </w:pPr>
    </w:p>
    <w:p w:rsidR="0055788E" w:rsidRPr="002158DA" w:rsidRDefault="0055788E" w:rsidP="002158DA">
      <w:pPr>
        <w:jc w:val="center"/>
        <w:outlineLvl w:val="0"/>
        <w:rPr>
          <w:color w:val="auto"/>
          <w:sz w:val="22"/>
          <w:szCs w:val="22"/>
          <w:lang w:val="sr-Cyrl-RS"/>
        </w:rPr>
      </w:pPr>
      <w:bookmarkStart w:id="25" w:name="_Toc483570396"/>
      <w:r w:rsidRPr="002158DA">
        <w:rPr>
          <w:color w:val="auto"/>
          <w:sz w:val="22"/>
          <w:szCs w:val="22"/>
        </w:rPr>
        <w:t>Члан 4.</w:t>
      </w:r>
      <w:bookmarkEnd w:id="25"/>
    </w:p>
    <w:p w:rsidR="0055788E" w:rsidRPr="002158DA" w:rsidRDefault="0055788E" w:rsidP="0055788E">
      <w:pPr>
        <w:jc w:val="both"/>
        <w:rPr>
          <w:color w:val="auto"/>
          <w:sz w:val="22"/>
          <w:szCs w:val="22"/>
        </w:rPr>
      </w:pPr>
      <w:r w:rsidRPr="002158DA">
        <w:rPr>
          <w:color w:val="auto"/>
          <w:sz w:val="22"/>
          <w:szCs w:val="22"/>
        </w:rPr>
        <w:t xml:space="preserve">         Понуђач се обавезује да уговорену количину испоручује наручиоцу сукцесивно, према требовањима до окончања испоруке у складу са уговореним средствима са РЗС-а или истека рока важења уговора.</w:t>
      </w:r>
    </w:p>
    <w:p w:rsidR="0055788E" w:rsidRPr="002158DA" w:rsidRDefault="0055788E" w:rsidP="0055788E">
      <w:pPr>
        <w:jc w:val="both"/>
        <w:rPr>
          <w:color w:val="auto"/>
          <w:sz w:val="22"/>
          <w:szCs w:val="22"/>
        </w:rPr>
      </w:pPr>
      <w:r w:rsidRPr="002158DA">
        <w:rPr>
          <w:color w:val="auto"/>
          <w:sz w:val="22"/>
          <w:szCs w:val="22"/>
        </w:rPr>
        <w:t xml:space="preserve">         Наручилац ће плаћање понуђачу вршити сукцесивно, за сваку испоручену количину у року предвиђеном у понуди уз обавезу понуђача да на фактури назначи број и датум закључења уговора.</w:t>
      </w:r>
    </w:p>
    <w:p w:rsidR="0055788E" w:rsidRPr="002158DA" w:rsidRDefault="0055788E" w:rsidP="0055788E">
      <w:pPr>
        <w:ind w:firstLine="720"/>
        <w:jc w:val="both"/>
        <w:rPr>
          <w:color w:val="auto"/>
          <w:sz w:val="22"/>
          <w:szCs w:val="22"/>
        </w:rPr>
      </w:pPr>
      <w:r w:rsidRPr="002158DA">
        <w:rPr>
          <w:color w:val="auto"/>
          <w:sz w:val="22"/>
          <w:szCs w:val="22"/>
        </w:rPr>
        <w:t>О  примопредаји   испоручених  количина  сачиниће  се  записник  који потписују  представник  понуђача и наручиоца.</w:t>
      </w:r>
    </w:p>
    <w:p w:rsidR="0055788E" w:rsidRPr="002158DA" w:rsidRDefault="0055788E" w:rsidP="0055788E">
      <w:pPr>
        <w:rPr>
          <w:color w:val="auto"/>
          <w:sz w:val="22"/>
          <w:szCs w:val="22"/>
        </w:rPr>
      </w:pPr>
    </w:p>
    <w:p w:rsidR="0055788E" w:rsidRPr="002158DA" w:rsidRDefault="0055788E" w:rsidP="002158DA">
      <w:pPr>
        <w:jc w:val="center"/>
        <w:outlineLvl w:val="0"/>
        <w:rPr>
          <w:color w:val="auto"/>
          <w:sz w:val="22"/>
          <w:szCs w:val="22"/>
          <w:lang w:val="sr-Cyrl-RS"/>
        </w:rPr>
      </w:pPr>
      <w:bookmarkStart w:id="26" w:name="_Toc483570397"/>
      <w:r w:rsidRPr="002158DA">
        <w:rPr>
          <w:color w:val="auto"/>
          <w:sz w:val="22"/>
          <w:szCs w:val="22"/>
        </w:rPr>
        <w:lastRenderedPageBreak/>
        <w:t>Члан 5.</w:t>
      </w:r>
      <w:bookmarkEnd w:id="26"/>
      <w:r w:rsidR="002158DA">
        <w:rPr>
          <w:color w:val="auto"/>
          <w:sz w:val="22"/>
          <w:szCs w:val="22"/>
        </w:rPr>
        <w:t xml:space="preserve"> </w:t>
      </w:r>
    </w:p>
    <w:p w:rsidR="0055788E" w:rsidRPr="002158DA" w:rsidRDefault="0055788E" w:rsidP="0055788E">
      <w:pPr>
        <w:jc w:val="both"/>
        <w:outlineLvl w:val="0"/>
        <w:rPr>
          <w:color w:val="auto"/>
          <w:sz w:val="22"/>
          <w:szCs w:val="22"/>
        </w:rPr>
      </w:pPr>
      <w:r w:rsidRPr="002158DA">
        <w:rPr>
          <w:color w:val="auto"/>
          <w:sz w:val="22"/>
          <w:szCs w:val="22"/>
        </w:rPr>
        <w:tab/>
      </w:r>
      <w:bookmarkStart w:id="27" w:name="_Toc483570398"/>
      <w:r w:rsidRPr="002158DA">
        <w:rPr>
          <w:color w:val="auto"/>
          <w:sz w:val="22"/>
          <w:szCs w:val="22"/>
        </w:rPr>
        <w:t>Уговорне стране утврђују да су цене из понуде фиксне и да се не могу  мењати.</w:t>
      </w:r>
      <w:bookmarkEnd w:id="27"/>
    </w:p>
    <w:p w:rsidR="0055788E" w:rsidRPr="00B65F42" w:rsidRDefault="0055788E" w:rsidP="0055788E">
      <w:pPr>
        <w:jc w:val="both"/>
        <w:rPr>
          <w:color w:val="FF0000"/>
          <w:sz w:val="22"/>
          <w:szCs w:val="22"/>
        </w:rPr>
      </w:pPr>
    </w:p>
    <w:p w:rsidR="0055788E" w:rsidRPr="002158DA" w:rsidRDefault="0055788E" w:rsidP="002158DA">
      <w:pPr>
        <w:jc w:val="both"/>
        <w:outlineLvl w:val="0"/>
        <w:rPr>
          <w:color w:val="auto"/>
          <w:sz w:val="22"/>
          <w:szCs w:val="22"/>
          <w:lang w:val="sr-Cyrl-RS"/>
        </w:rPr>
      </w:pPr>
      <w:r w:rsidRPr="00B65F42">
        <w:rPr>
          <w:color w:val="FF0000"/>
          <w:sz w:val="22"/>
          <w:szCs w:val="22"/>
        </w:rPr>
        <w:tab/>
      </w:r>
      <w:r w:rsidRPr="00B65F42">
        <w:rPr>
          <w:color w:val="FF0000"/>
          <w:sz w:val="22"/>
          <w:szCs w:val="22"/>
        </w:rPr>
        <w:tab/>
      </w:r>
      <w:r w:rsidRPr="00B65F42">
        <w:rPr>
          <w:color w:val="FF0000"/>
          <w:sz w:val="22"/>
          <w:szCs w:val="22"/>
        </w:rPr>
        <w:tab/>
      </w:r>
      <w:r w:rsidRPr="00B65F42">
        <w:rPr>
          <w:color w:val="FF0000"/>
          <w:sz w:val="22"/>
          <w:szCs w:val="22"/>
        </w:rPr>
        <w:tab/>
      </w:r>
      <w:r w:rsidRPr="00B65F42">
        <w:rPr>
          <w:color w:val="FF0000"/>
          <w:sz w:val="22"/>
          <w:szCs w:val="22"/>
        </w:rPr>
        <w:tab/>
      </w:r>
      <w:r w:rsidRPr="00B65F42">
        <w:rPr>
          <w:color w:val="FF0000"/>
          <w:sz w:val="22"/>
          <w:szCs w:val="22"/>
        </w:rPr>
        <w:tab/>
      </w:r>
      <w:bookmarkStart w:id="28" w:name="_Toc483570399"/>
      <w:r w:rsidRPr="002158DA">
        <w:rPr>
          <w:color w:val="auto"/>
          <w:sz w:val="22"/>
          <w:szCs w:val="22"/>
        </w:rPr>
        <w:t>Члан 6.</w:t>
      </w:r>
      <w:bookmarkEnd w:id="28"/>
    </w:p>
    <w:p w:rsidR="0055788E" w:rsidRPr="002158DA" w:rsidRDefault="0055788E" w:rsidP="0055788E">
      <w:pPr>
        <w:jc w:val="both"/>
        <w:rPr>
          <w:color w:val="auto"/>
          <w:sz w:val="22"/>
          <w:szCs w:val="22"/>
        </w:rPr>
      </w:pPr>
      <w:r w:rsidRPr="002158DA">
        <w:rPr>
          <w:color w:val="auto"/>
          <w:sz w:val="22"/>
          <w:szCs w:val="22"/>
        </w:rPr>
        <w:tab/>
        <w:t xml:space="preserve"> У случају рекламације на квалитет испорученог добра, понуђач се обавезује да исту уважи на основу сачињеног записника са наручиоцем, односно уколико наручилац у року од 8 дана од дана преузимања уочи недостатке и о томе обавести понуђача.</w:t>
      </w:r>
    </w:p>
    <w:p w:rsidR="0055788E" w:rsidRPr="002158DA" w:rsidRDefault="0055788E" w:rsidP="0055788E">
      <w:pPr>
        <w:jc w:val="both"/>
        <w:outlineLvl w:val="0"/>
        <w:rPr>
          <w:color w:val="auto"/>
          <w:sz w:val="22"/>
          <w:szCs w:val="22"/>
        </w:rPr>
      </w:pPr>
      <w:r w:rsidRPr="002158DA">
        <w:rPr>
          <w:color w:val="auto"/>
          <w:sz w:val="22"/>
          <w:szCs w:val="22"/>
        </w:rPr>
        <w:tab/>
      </w:r>
      <w:bookmarkStart w:id="29" w:name="_Toc483570400"/>
      <w:r w:rsidRPr="002158DA">
        <w:rPr>
          <w:color w:val="auto"/>
          <w:sz w:val="22"/>
          <w:szCs w:val="22"/>
        </w:rPr>
        <w:t>Понуђач је дужан да уважене рекламације отклони без одлагања.</w:t>
      </w:r>
      <w:bookmarkEnd w:id="29"/>
    </w:p>
    <w:p w:rsidR="0055788E" w:rsidRPr="002158DA" w:rsidRDefault="0055788E" w:rsidP="0055788E">
      <w:pPr>
        <w:jc w:val="center"/>
        <w:rPr>
          <w:color w:val="auto"/>
          <w:sz w:val="22"/>
          <w:szCs w:val="22"/>
        </w:rPr>
      </w:pPr>
    </w:p>
    <w:p w:rsidR="0055788E" w:rsidRPr="002158DA" w:rsidRDefault="002158DA" w:rsidP="002158DA">
      <w:pPr>
        <w:jc w:val="center"/>
        <w:outlineLvl w:val="0"/>
        <w:rPr>
          <w:color w:val="auto"/>
          <w:sz w:val="22"/>
          <w:szCs w:val="22"/>
          <w:lang w:val="sr-Cyrl-RS"/>
        </w:rPr>
      </w:pPr>
      <w:bookmarkStart w:id="30" w:name="_Toc483570401"/>
      <w:r>
        <w:rPr>
          <w:color w:val="auto"/>
          <w:sz w:val="22"/>
          <w:szCs w:val="22"/>
        </w:rPr>
        <w:t>Члан 7.</w:t>
      </w:r>
      <w:bookmarkEnd w:id="30"/>
    </w:p>
    <w:p w:rsidR="0055788E" w:rsidRPr="002158DA" w:rsidRDefault="0055788E" w:rsidP="0055788E">
      <w:pPr>
        <w:jc w:val="both"/>
        <w:rPr>
          <w:color w:val="auto"/>
          <w:sz w:val="22"/>
          <w:szCs w:val="22"/>
        </w:rPr>
      </w:pPr>
      <w:r w:rsidRPr="002158DA">
        <w:rPr>
          <w:color w:val="auto"/>
          <w:sz w:val="22"/>
          <w:szCs w:val="22"/>
        </w:rPr>
        <w:tab/>
        <w:t>Понуђач се обавезује да испоручи добра чији квалитет одговара важећим стандардима и прописима о квалитету за ту врсту добара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p>
    <w:p w:rsidR="0055788E" w:rsidRPr="002158DA" w:rsidRDefault="0055788E" w:rsidP="0055788E">
      <w:pPr>
        <w:jc w:val="both"/>
        <w:rPr>
          <w:color w:val="auto"/>
          <w:sz w:val="22"/>
          <w:szCs w:val="22"/>
        </w:rPr>
      </w:pPr>
      <w:r w:rsidRPr="002158DA">
        <w:rPr>
          <w:color w:val="auto"/>
          <w:sz w:val="22"/>
          <w:szCs w:val="22"/>
        </w:rPr>
        <w:tab/>
        <w:t>Добро мора бити испоручено у оригиналном паковању, са прописаним декларацијама, односно упутством за употребу на српском језику.</w:t>
      </w:r>
    </w:p>
    <w:p w:rsidR="0055788E" w:rsidRPr="00B65F42" w:rsidRDefault="0055788E" w:rsidP="0055788E">
      <w:pPr>
        <w:jc w:val="center"/>
        <w:rPr>
          <w:color w:val="FF0000"/>
          <w:sz w:val="22"/>
          <w:szCs w:val="22"/>
        </w:rPr>
      </w:pPr>
    </w:p>
    <w:p w:rsidR="0055788E" w:rsidRPr="00FD67D5" w:rsidRDefault="0055788E" w:rsidP="002158DA">
      <w:pPr>
        <w:jc w:val="center"/>
        <w:outlineLvl w:val="0"/>
        <w:rPr>
          <w:color w:val="auto"/>
          <w:sz w:val="22"/>
          <w:szCs w:val="22"/>
          <w:lang w:val="sr-Cyrl-RS"/>
        </w:rPr>
      </w:pPr>
      <w:bookmarkStart w:id="31" w:name="_Toc483570402"/>
      <w:r w:rsidRPr="00FD67D5">
        <w:rPr>
          <w:color w:val="auto"/>
          <w:sz w:val="22"/>
          <w:szCs w:val="22"/>
        </w:rPr>
        <w:t>Члан 8.</w:t>
      </w:r>
      <w:bookmarkEnd w:id="31"/>
    </w:p>
    <w:p w:rsidR="0055788E" w:rsidRPr="00FD67D5" w:rsidRDefault="0055788E" w:rsidP="0055788E">
      <w:pPr>
        <w:jc w:val="both"/>
        <w:rPr>
          <w:color w:val="auto"/>
          <w:sz w:val="22"/>
          <w:szCs w:val="22"/>
        </w:rPr>
      </w:pPr>
      <w:r w:rsidRPr="00FD67D5">
        <w:rPr>
          <w:color w:val="auto"/>
          <w:sz w:val="22"/>
          <w:szCs w:val="22"/>
        </w:rPr>
        <w:t xml:space="preserve">           Понуђач је обавезан да приликом закључења уговора достави меницу за добро извршење посла са одговарајућим меничним овлашћењем у висини од 10% од вредности уговора без ПДВ.</w:t>
      </w:r>
    </w:p>
    <w:p w:rsidR="0055788E" w:rsidRPr="00B65F42" w:rsidRDefault="0055788E" w:rsidP="0055788E">
      <w:pPr>
        <w:tabs>
          <w:tab w:val="left" w:pos="4050"/>
          <w:tab w:val="center" w:pos="4536"/>
        </w:tabs>
        <w:rPr>
          <w:color w:val="FF0000"/>
          <w:sz w:val="22"/>
          <w:szCs w:val="22"/>
        </w:rPr>
      </w:pPr>
      <w:r w:rsidRPr="00B65F42">
        <w:rPr>
          <w:color w:val="FF0000"/>
          <w:sz w:val="22"/>
          <w:szCs w:val="22"/>
        </w:rPr>
        <w:t xml:space="preserve">                                                                    </w:t>
      </w:r>
    </w:p>
    <w:p w:rsidR="0055788E" w:rsidRPr="002158DA" w:rsidRDefault="002158DA" w:rsidP="002158DA">
      <w:pPr>
        <w:tabs>
          <w:tab w:val="left" w:pos="4050"/>
          <w:tab w:val="center" w:pos="4536"/>
        </w:tabs>
        <w:jc w:val="center"/>
        <w:outlineLvl w:val="0"/>
        <w:rPr>
          <w:color w:val="auto"/>
          <w:sz w:val="22"/>
          <w:szCs w:val="22"/>
          <w:lang w:val="sr-Cyrl-RS"/>
        </w:rPr>
      </w:pPr>
      <w:bookmarkStart w:id="32" w:name="_Toc483570403"/>
      <w:r>
        <w:rPr>
          <w:color w:val="auto"/>
          <w:sz w:val="22"/>
          <w:szCs w:val="22"/>
        </w:rPr>
        <w:t>Члан 9.</w:t>
      </w:r>
      <w:bookmarkEnd w:id="32"/>
    </w:p>
    <w:p w:rsidR="0055788E" w:rsidRPr="002158DA" w:rsidRDefault="0055788E" w:rsidP="0055788E">
      <w:pPr>
        <w:ind w:firstLine="720"/>
        <w:jc w:val="both"/>
        <w:rPr>
          <w:color w:val="auto"/>
          <w:sz w:val="22"/>
          <w:szCs w:val="22"/>
        </w:rPr>
      </w:pPr>
      <w:r w:rsidRPr="002158DA">
        <w:rPr>
          <w:color w:val="auto"/>
          <w:sz w:val="22"/>
          <w:szCs w:val="22"/>
        </w:rPr>
        <w:t>Овај уговор сматра се закљученим када га потпишу обе уговорне стране, са роком важења годину дана</w:t>
      </w:r>
      <w:r w:rsidR="00996B50">
        <w:rPr>
          <w:color w:val="auto"/>
          <w:sz w:val="22"/>
          <w:szCs w:val="22"/>
        </w:rPr>
        <w:t xml:space="preserve"> </w:t>
      </w:r>
      <w:r w:rsidR="00996B50">
        <w:rPr>
          <w:color w:val="auto"/>
          <w:sz w:val="22"/>
          <w:szCs w:val="22"/>
          <w:lang w:val="sr-Cyrl-RS"/>
        </w:rPr>
        <w:t>или док се не потроше предвиђена средства</w:t>
      </w:r>
      <w:r w:rsidRPr="002158DA">
        <w:rPr>
          <w:color w:val="auto"/>
          <w:sz w:val="22"/>
          <w:szCs w:val="22"/>
        </w:rPr>
        <w:t>.</w:t>
      </w:r>
    </w:p>
    <w:p w:rsidR="0055788E" w:rsidRPr="002158DA" w:rsidRDefault="0055788E" w:rsidP="0055788E">
      <w:pPr>
        <w:ind w:firstLine="720"/>
        <w:jc w:val="both"/>
        <w:rPr>
          <w:color w:val="auto"/>
          <w:sz w:val="22"/>
          <w:szCs w:val="22"/>
        </w:rPr>
      </w:pPr>
      <w:r w:rsidRPr="002158DA">
        <w:rPr>
          <w:color w:val="auto"/>
          <w:sz w:val="22"/>
          <w:szCs w:val="22"/>
        </w:rPr>
        <w:t>Уговор се може раскинути и пре истека рока у случају да друга страна не испуњава уговорене обавезе, искључиво писменим путем са отказним роком од 30 дана.</w:t>
      </w:r>
    </w:p>
    <w:p w:rsidR="0055788E" w:rsidRPr="002158DA" w:rsidRDefault="0055788E" w:rsidP="0055788E">
      <w:pPr>
        <w:rPr>
          <w:color w:val="FF0000"/>
          <w:sz w:val="22"/>
          <w:szCs w:val="22"/>
          <w:lang w:val="sr-Cyrl-RS"/>
        </w:rPr>
      </w:pPr>
    </w:p>
    <w:p w:rsidR="0055788E" w:rsidRPr="002158DA" w:rsidRDefault="0055788E" w:rsidP="002158DA">
      <w:pPr>
        <w:jc w:val="center"/>
        <w:outlineLvl w:val="0"/>
        <w:rPr>
          <w:color w:val="auto"/>
          <w:sz w:val="22"/>
          <w:szCs w:val="22"/>
          <w:lang w:val="sr-Cyrl-RS"/>
        </w:rPr>
      </w:pPr>
      <w:bookmarkStart w:id="33" w:name="_Toc483570404"/>
      <w:r w:rsidRPr="002158DA">
        <w:rPr>
          <w:color w:val="auto"/>
          <w:sz w:val="22"/>
          <w:szCs w:val="22"/>
        </w:rPr>
        <w:t>Члан 10.</w:t>
      </w:r>
      <w:bookmarkEnd w:id="33"/>
    </w:p>
    <w:p w:rsidR="0055788E" w:rsidRPr="002158DA" w:rsidRDefault="0055788E" w:rsidP="0055788E">
      <w:pPr>
        <w:jc w:val="both"/>
        <w:rPr>
          <w:color w:val="auto"/>
          <w:sz w:val="22"/>
          <w:szCs w:val="22"/>
        </w:rPr>
      </w:pPr>
      <w:r w:rsidRPr="002158DA">
        <w:rPr>
          <w:color w:val="auto"/>
          <w:sz w:val="22"/>
          <w:szCs w:val="22"/>
        </w:rPr>
        <w:t xml:space="preserve">            За све што није предвиђено овим уговором примениће се одредбе Закона о облигационим односима.                       </w:t>
      </w:r>
    </w:p>
    <w:p w:rsidR="0055788E" w:rsidRDefault="0055788E" w:rsidP="0055788E">
      <w:pPr>
        <w:jc w:val="both"/>
        <w:rPr>
          <w:color w:val="auto"/>
          <w:sz w:val="22"/>
          <w:szCs w:val="22"/>
          <w:lang w:val="sr-Cyrl-RS"/>
        </w:rPr>
      </w:pPr>
      <w:r w:rsidRPr="002158DA">
        <w:rPr>
          <w:color w:val="auto"/>
          <w:sz w:val="22"/>
          <w:szCs w:val="22"/>
        </w:rPr>
        <w:tab/>
        <w:t xml:space="preserve">Сва спорна питања до којих може доћи у примени овог Уговора, уговорне стране ће решавати споразумно, а уколико у томе не успеју, надлежан је суд у </w:t>
      </w:r>
      <w:r w:rsidR="002158DA">
        <w:rPr>
          <w:color w:val="auto"/>
          <w:sz w:val="22"/>
          <w:szCs w:val="22"/>
          <w:lang w:val="sr-Cyrl-RS"/>
        </w:rPr>
        <w:t>Београду</w:t>
      </w:r>
      <w:r w:rsidRPr="002158DA">
        <w:rPr>
          <w:color w:val="auto"/>
          <w:sz w:val="22"/>
          <w:szCs w:val="22"/>
        </w:rPr>
        <w:t>.</w:t>
      </w:r>
    </w:p>
    <w:p w:rsidR="002158DA" w:rsidRPr="002158DA" w:rsidRDefault="002158DA" w:rsidP="0055788E">
      <w:pPr>
        <w:jc w:val="both"/>
        <w:rPr>
          <w:color w:val="auto"/>
          <w:sz w:val="22"/>
          <w:szCs w:val="22"/>
          <w:lang w:val="sr-Cyrl-RS"/>
        </w:rPr>
      </w:pPr>
    </w:p>
    <w:p w:rsidR="0055788E" w:rsidRPr="002158DA" w:rsidRDefault="002158DA" w:rsidP="002158DA">
      <w:pPr>
        <w:jc w:val="center"/>
        <w:outlineLvl w:val="0"/>
        <w:rPr>
          <w:color w:val="auto"/>
          <w:sz w:val="22"/>
          <w:szCs w:val="22"/>
          <w:lang w:val="sr-Cyrl-RS"/>
        </w:rPr>
      </w:pPr>
      <w:r>
        <w:rPr>
          <w:color w:val="auto"/>
          <w:sz w:val="22"/>
          <w:szCs w:val="22"/>
        </w:rPr>
        <w:t xml:space="preserve">  </w:t>
      </w:r>
      <w:bookmarkStart w:id="34" w:name="_Toc483570405"/>
      <w:r>
        <w:rPr>
          <w:color w:val="auto"/>
          <w:sz w:val="22"/>
          <w:szCs w:val="22"/>
        </w:rPr>
        <w:t>Члан 11.</w:t>
      </w:r>
      <w:bookmarkEnd w:id="34"/>
    </w:p>
    <w:p w:rsidR="0055788E" w:rsidRPr="002158DA" w:rsidRDefault="0055788E" w:rsidP="0055788E">
      <w:pPr>
        <w:jc w:val="both"/>
        <w:rPr>
          <w:color w:val="auto"/>
          <w:sz w:val="22"/>
          <w:szCs w:val="22"/>
        </w:rPr>
      </w:pPr>
      <w:r w:rsidRPr="002158DA">
        <w:rPr>
          <w:color w:val="auto"/>
          <w:sz w:val="22"/>
          <w:szCs w:val="22"/>
        </w:rPr>
        <w:tab/>
        <w:t>Овај уговор сачињен је у 4 (четири) истоветна примерка од којих свака уговорна страна задржава по 2 (два).</w:t>
      </w:r>
    </w:p>
    <w:p w:rsidR="0055788E" w:rsidRPr="002158DA" w:rsidRDefault="0055788E" w:rsidP="002158DA">
      <w:pPr>
        <w:rPr>
          <w:color w:val="auto"/>
          <w:sz w:val="22"/>
          <w:szCs w:val="22"/>
          <w:lang w:val="sr-Cyrl-RS"/>
        </w:rPr>
      </w:pPr>
    </w:p>
    <w:tbl>
      <w:tblPr>
        <w:tblW w:w="0" w:type="auto"/>
        <w:tblLook w:val="04A0" w:firstRow="1" w:lastRow="0" w:firstColumn="1" w:lastColumn="0" w:noHBand="0" w:noVBand="1"/>
      </w:tblPr>
      <w:tblGrid>
        <w:gridCol w:w="3618"/>
        <w:gridCol w:w="1670"/>
        <w:gridCol w:w="3954"/>
      </w:tblGrid>
      <w:tr w:rsidR="0055788E" w:rsidRPr="002158DA" w:rsidTr="0055788E">
        <w:tc>
          <w:tcPr>
            <w:tcW w:w="3618" w:type="dxa"/>
            <w:shd w:val="clear" w:color="auto" w:fill="auto"/>
            <w:vAlign w:val="center"/>
          </w:tcPr>
          <w:p w:rsidR="0055788E" w:rsidRPr="002158DA" w:rsidRDefault="0055788E" w:rsidP="0055788E">
            <w:pPr>
              <w:jc w:val="center"/>
              <w:outlineLvl w:val="0"/>
              <w:rPr>
                <w:color w:val="auto"/>
                <w:sz w:val="22"/>
                <w:szCs w:val="22"/>
              </w:rPr>
            </w:pPr>
            <w:bookmarkStart w:id="35" w:name="_Toc483570406"/>
            <w:r w:rsidRPr="002158DA">
              <w:rPr>
                <w:color w:val="auto"/>
                <w:sz w:val="22"/>
                <w:szCs w:val="22"/>
              </w:rPr>
              <w:t>Понуђач</w:t>
            </w:r>
            <w:bookmarkEnd w:id="35"/>
          </w:p>
        </w:tc>
        <w:tc>
          <w:tcPr>
            <w:tcW w:w="1670" w:type="dxa"/>
            <w:shd w:val="clear" w:color="auto" w:fill="auto"/>
            <w:vAlign w:val="center"/>
          </w:tcPr>
          <w:p w:rsidR="0055788E" w:rsidRPr="002158DA" w:rsidRDefault="0055788E" w:rsidP="0055788E">
            <w:pPr>
              <w:jc w:val="center"/>
              <w:outlineLvl w:val="0"/>
              <w:rPr>
                <w:color w:val="auto"/>
                <w:sz w:val="22"/>
                <w:szCs w:val="22"/>
              </w:rPr>
            </w:pPr>
          </w:p>
        </w:tc>
        <w:tc>
          <w:tcPr>
            <w:tcW w:w="3954" w:type="dxa"/>
            <w:shd w:val="clear" w:color="auto" w:fill="auto"/>
            <w:vAlign w:val="center"/>
          </w:tcPr>
          <w:p w:rsidR="0055788E" w:rsidRPr="002158DA" w:rsidRDefault="0055788E" w:rsidP="0055788E">
            <w:pPr>
              <w:jc w:val="center"/>
              <w:outlineLvl w:val="0"/>
              <w:rPr>
                <w:color w:val="auto"/>
                <w:sz w:val="22"/>
                <w:szCs w:val="22"/>
              </w:rPr>
            </w:pPr>
            <w:bookmarkStart w:id="36" w:name="_Toc483570407"/>
            <w:r w:rsidRPr="002158DA">
              <w:rPr>
                <w:color w:val="auto"/>
                <w:sz w:val="22"/>
                <w:szCs w:val="22"/>
              </w:rPr>
              <w:t>Наручилац</w:t>
            </w:r>
            <w:bookmarkEnd w:id="36"/>
          </w:p>
          <w:p w:rsidR="0055788E" w:rsidRPr="002158DA" w:rsidRDefault="0055788E" w:rsidP="0055788E">
            <w:pPr>
              <w:jc w:val="center"/>
              <w:outlineLvl w:val="0"/>
              <w:rPr>
                <w:color w:val="auto"/>
                <w:sz w:val="22"/>
                <w:szCs w:val="22"/>
              </w:rPr>
            </w:pPr>
          </w:p>
        </w:tc>
      </w:tr>
      <w:tr w:rsidR="0055788E" w:rsidRPr="002158DA" w:rsidTr="0055788E">
        <w:tc>
          <w:tcPr>
            <w:tcW w:w="3618" w:type="dxa"/>
            <w:shd w:val="clear" w:color="auto" w:fill="auto"/>
            <w:vAlign w:val="center"/>
          </w:tcPr>
          <w:p w:rsidR="0055788E" w:rsidRPr="002158DA" w:rsidRDefault="0055788E" w:rsidP="0055788E">
            <w:pPr>
              <w:jc w:val="center"/>
              <w:outlineLvl w:val="0"/>
              <w:rPr>
                <w:color w:val="auto"/>
                <w:sz w:val="22"/>
                <w:szCs w:val="22"/>
              </w:rPr>
            </w:pPr>
            <w:bookmarkStart w:id="37" w:name="_Toc483570408"/>
            <w:r w:rsidRPr="002158DA">
              <w:rPr>
                <w:color w:val="auto"/>
                <w:sz w:val="22"/>
                <w:szCs w:val="22"/>
              </w:rPr>
              <w:t>____________________________</w:t>
            </w:r>
            <w:bookmarkEnd w:id="37"/>
          </w:p>
        </w:tc>
        <w:tc>
          <w:tcPr>
            <w:tcW w:w="1670" w:type="dxa"/>
            <w:shd w:val="clear" w:color="auto" w:fill="auto"/>
            <w:vAlign w:val="center"/>
          </w:tcPr>
          <w:p w:rsidR="0055788E" w:rsidRPr="002158DA" w:rsidRDefault="0055788E" w:rsidP="0055788E">
            <w:pPr>
              <w:jc w:val="center"/>
              <w:outlineLvl w:val="0"/>
              <w:rPr>
                <w:color w:val="auto"/>
                <w:sz w:val="22"/>
                <w:szCs w:val="22"/>
              </w:rPr>
            </w:pPr>
          </w:p>
        </w:tc>
        <w:tc>
          <w:tcPr>
            <w:tcW w:w="3954" w:type="dxa"/>
            <w:shd w:val="clear" w:color="auto" w:fill="auto"/>
            <w:vAlign w:val="center"/>
          </w:tcPr>
          <w:p w:rsidR="0055788E" w:rsidRPr="002158DA" w:rsidRDefault="0055788E" w:rsidP="0055788E">
            <w:pPr>
              <w:jc w:val="center"/>
              <w:outlineLvl w:val="0"/>
              <w:rPr>
                <w:color w:val="auto"/>
                <w:sz w:val="22"/>
                <w:szCs w:val="22"/>
              </w:rPr>
            </w:pPr>
            <w:bookmarkStart w:id="38" w:name="_Toc483570409"/>
            <w:r w:rsidRPr="002158DA">
              <w:rPr>
                <w:color w:val="auto"/>
                <w:sz w:val="22"/>
                <w:szCs w:val="22"/>
              </w:rPr>
              <w:t>____________________________</w:t>
            </w:r>
            <w:bookmarkEnd w:id="38"/>
          </w:p>
        </w:tc>
      </w:tr>
      <w:tr w:rsidR="0055788E" w:rsidRPr="002158DA" w:rsidTr="0055788E">
        <w:tc>
          <w:tcPr>
            <w:tcW w:w="3618" w:type="dxa"/>
            <w:shd w:val="clear" w:color="auto" w:fill="auto"/>
            <w:vAlign w:val="center"/>
          </w:tcPr>
          <w:p w:rsidR="0055788E" w:rsidRPr="002158DA" w:rsidRDefault="0055788E" w:rsidP="0055788E">
            <w:pPr>
              <w:jc w:val="center"/>
              <w:outlineLvl w:val="0"/>
              <w:rPr>
                <w:color w:val="auto"/>
                <w:sz w:val="22"/>
                <w:szCs w:val="22"/>
              </w:rPr>
            </w:pPr>
            <w:bookmarkStart w:id="39" w:name="_Toc483570410"/>
            <w:r w:rsidRPr="002158DA">
              <w:rPr>
                <w:color w:val="auto"/>
                <w:sz w:val="22"/>
                <w:szCs w:val="22"/>
              </w:rPr>
              <w:t>____________________________</w:t>
            </w:r>
            <w:bookmarkEnd w:id="39"/>
          </w:p>
        </w:tc>
        <w:tc>
          <w:tcPr>
            <w:tcW w:w="1670" w:type="dxa"/>
            <w:shd w:val="clear" w:color="auto" w:fill="auto"/>
            <w:vAlign w:val="center"/>
          </w:tcPr>
          <w:p w:rsidR="0055788E" w:rsidRPr="002158DA" w:rsidRDefault="0055788E" w:rsidP="0055788E">
            <w:pPr>
              <w:jc w:val="center"/>
              <w:outlineLvl w:val="0"/>
              <w:rPr>
                <w:color w:val="auto"/>
                <w:sz w:val="22"/>
                <w:szCs w:val="22"/>
              </w:rPr>
            </w:pPr>
          </w:p>
        </w:tc>
        <w:tc>
          <w:tcPr>
            <w:tcW w:w="3954" w:type="dxa"/>
            <w:shd w:val="clear" w:color="auto" w:fill="auto"/>
            <w:vAlign w:val="center"/>
          </w:tcPr>
          <w:p w:rsidR="0055788E" w:rsidRPr="002158DA" w:rsidRDefault="0055788E" w:rsidP="0055788E">
            <w:pPr>
              <w:jc w:val="center"/>
              <w:outlineLvl w:val="0"/>
              <w:rPr>
                <w:color w:val="auto"/>
                <w:sz w:val="22"/>
                <w:szCs w:val="22"/>
              </w:rPr>
            </w:pPr>
            <w:bookmarkStart w:id="40" w:name="_Toc483570411"/>
            <w:r w:rsidRPr="002158DA">
              <w:rPr>
                <w:color w:val="auto"/>
                <w:sz w:val="22"/>
                <w:szCs w:val="22"/>
              </w:rPr>
              <w:t>Директор</w:t>
            </w:r>
            <w:bookmarkEnd w:id="40"/>
          </w:p>
        </w:tc>
      </w:tr>
      <w:tr w:rsidR="0055788E" w:rsidRPr="002158DA" w:rsidTr="0055788E">
        <w:tc>
          <w:tcPr>
            <w:tcW w:w="3618" w:type="dxa"/>
            <w:shd w:val="clear" w:color="auto" w:fill="auto"/>
            <w:vAlign w:val="center"/>
          </w:tcPr>
          <w:p w:rsidR="0055788E" w:rsidRPr="002158DA" w:rsidRDefault="0055788E" w:rsidP="0055788E">
            <w:pPr>
              <w:jc w:val="center"/>
              <w:outlineLvl w:val="0"/>
              <w:rPr>
                <w:color w:val="auto"/>
                <w:sz w:val="22"/>
                <w:szCs w:val="22"/>
              </w:rPr>
            </w:pPr>
            <w:bookmarkStart w:id="41" w:name="_Toc483570412"/>
            <w:r w:rsidRPr="002158DA">
              <w:rPr>
                <w:color w:val="auto"/>
                <w:sz w:val="22"/>
                <w:szCs w:val="22"/>
              </w:rPr>
              <w:t>____________________________</w:t>
            </w:r>
            <w:bookmarkEnd w:id="41"/>
          </w:p>
        </w:tc>
        <w:tc>
          <w:tcPr>
            <w:tcW w:w="1670" w:type="dxa"/>
            <w:shd w:val="clear" w:color="auto" w:fill="auto"/>
            <w:vAlign w:val="center"/>
          </w:tcPr>
          <w:p w:rsidR="0055788E" w:rsidRPr="002158DA" w:rsidRDefault="0055788E" w:rsidP="0055788E">
            <w:pPr>
              <w:jc w:val="center"/>
              <w:outlineLvl w:val="0"/>
              <w:rPr>
                <w:color w:val="auto"/>
                <w:sz w:val="22"/>
                <w:szCs w:val="22"/>
              </w:rPr>
            </w:pPr>
          </w:p>
        </w:tc>
        <w:tc>
          <w:tcPr>
            <w:tcW w:w="3954" w:type="dxa"/>
            <w:shd w:val="clear" w:color="auto" w:fill="auto"/>
            <w:vAlign w:val="center"/>
          </w:tcPr>
          <w:p w:rsidR="0055788E" w:rsidRPr="002158DA" w:rsidRDefault="0055788E" w:rsidP="0055788E">
            <w:pPr>
              <w:jc w:val="center"/>
              <w:outlineLvl w:val="0"/>
              <w:rPr>
                <w:color w:val="auto"/>
                <w:sz w:val="22"/>
                <w:szCs w:val="22"/>
              </w:rPr>
            </w:pPr>
            <w:bookmarkStart w:id="42" w:name="_Toc483570413"/>
            <w:r w:rsidRPr="002158DA">
              <w:rPr>
                <w:color w:val="auto"/>
                <w:sz w:val="22"/>
                <w:szCs w:val="22"/>
              </w:rPr>
              <w:t>Др Миладин Ковачевић</w:t>
            </w:r>
            <w:bookmarkEnd w:id="42"/>
          </w:p>
        </w:tc>
      </w:tr>
    </w:tbl>
    <w:p w:rsidR="0055788E" w:rsidRPr="002158DA" w:rsidRDefault="0055788E" w:rsidP="002158DA">
      <w:pPr>
        <w:outlineLvl w:val="0"/>
        <w:rPr>
          <w:color w:val="auto"/>
          <w:sz w:val="22"/>
          <w:szCs w:val="22"/>
          <w:lang w:val="sr-Cyrl-RS"/>
        </w:rPr>
      </w:pPr>
      <w:r w:rsidRPr="002158DA">
        <w:rPr>
          <w:color w:val="auto"/>
          <w:sz w:val="22"/>
          <w:szCs w:val="22"/>
        </w:rPr>
        <w:tab/>
        <w:t xml:space="preserve">                             </w:t>
      </w:r>
      <w:r w:rsidR="002158DA">
        <w:rPr>
          <w:color w:val="auto"/>
          <w:sz w:val="22"/>
          <w:szCs w:val="22"/>
        </w:rPr>
        <w:t xml:space="preserve">                               </w:t>
      </w:r>
    </w:p>
    <w:p w:rsidR="0055788E" w:rsidRPr="002158DA" w:rsidRDefault="0055788E" w:rsidP="0055788E">
      <w:pPr>
        <w:jc w:val="both"/>
        <w:rPr>
          <w:color w:val="auto"/>
          <w:sz w:val="22"/>
          <w:szCs w:val="22"/>
        </w:rPr>
      </w:pPr>
    </w:p>
    <w:p w:rsidR="0055788E" w:rsidRPr="002158DA" w:rsidRDefault="0055788E" w:rsidP="0055788E">
      <w:pPr>
        <w:jc w:val="both"/>
        <w:outlineLvl w:val="0"/>
        <w:rPr>
          <w:color w:val="auto"/>
          <w:sz w:val="22"/>
          <w:szCs w:val="22"/>
        </w:rPr>
      </w:pPr>
      <w:bookmarkStart w:id="43" w:name="_Toc483570414"/>
      <w:r w:rsidRPr="002158DA">
        <w:rPr>
          <w:color w:val="auto"/>
          <w:sz w:val="22"/>
          <w:szCs w:val="22"/>
        </w:rPr>
        <w:t>Напомена:</w:t>
      </w:r>
      <w:bookmarkEnd w:id="43"/>
    </w:p>
    <w:p w:rsidR="0055788E" w:rsidRPr="002158DA" w:rsidRDefault="0055788E" w:rsidP="0055788E">
      <w:pPr>
        <w:ind w:right="-360"/>
        <w:jc w:val="both"/>
        <w:rPr>
          <w:color w:val="auto"/>
          <w:sz w:val="22"/>
          <w:szCs w:val="22"/>
        </w:rPr>
      </w:pPr>
      <w:r w:rsidRPr="002158DA">
        <w:rPr>
          <w:color w:val="auto"/>
          <w:sz w:val="22"/>
          <w:szCs w:val="22"/>
        </w:rPr>
        <w:t xml:space="preserve">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 </w:t>
      </w:r>
    </w:p>
    <w:p w:rsidR="00C37A41" w:rsidRDefault="0055788E" w:rsidP="007E4AE4">
      <w:pPr>
        <w:ind w:right="-360"/>
        <w:jc w:val="both"/>
        <w:rPr>
          <w:color w:val="auto"/>
          <w:sz w:val="22"/>
          <w:szCs w:val="22"/>
          <w:lang w:val="sr-Cyrl-RS"/>
        </w:rPr>
      </w:pPr>
      <w:r w:rsidRPr="00B65F42">
        <w:rPr>
          <w:color w:val="auto"/>
          <w:sz w:val="22"/>
          <w:szCs w:val="22"/>
        </w:rPr>
        <w:t xml:space="preserve">Понуђач  је  дужан  да  попуни  модел  уговора,  парафира  и  овери  сваку  страну,  чиме  </w:t>
      </w:r>
      <w:r w:rsidR="007E4AE4">
        <w:rPr>
          <w:color w:val="auto"/>
          <w:sz w:val="22"/>
          <w:szCs w:val="22"/>
        </w:rPr>
        <w:t>потврђује  сагласност  са истим</w:t>
      </w:r>
      <w:r w:rsidR="007E4AE4">
        <w:rPr>
          <w:color w:val="auto"/>
          <w:sz w:val="22"/>
          <w:szCs w:val="22"/>
          <w:lang w:val="sr-Cyrl-RS"/>
        </w:rPr>
        <w:t>.</w:t>
      </w:r>
    </w:p>
    <w:p w:rsidR="002B678B" w:rsidRPr="007E4AE4" w:rsidRDefault="002B678B" w:rsidP="007E4AE4">
      <w:pPr>
        <w:ind w:right="-360"/>
        <w:jc w:val="both"/>
        <w:rPr>
          <w:color w:val="auto"/>
          <w:sz w:val="22"/>
          <w:szCs w:val="22"/>
          <w:lang w:val="sr-Cyrl-RS"/>
        </w:rPr>
      </w:pPr>
    </w:p>
    <w:p w:rsidR="00C37A41" w:rsidRPr="001B02C6" w:rsidRDefault="00C37A41" w:rsidP="002B678B">
      <w:pPr>
        <w:pStyle w:val="Heading1"/>
        <w:shd w:val="clear" w:color="auto" w:fill="C6D9F1" w:themeFill="text2" w:themeFillTint="33"/>
      </w:pPr>
      <w:bookmarkStart w:id="44" w:name="_Toc483570415"/>
      <w:r w:rsidRPr="001B02C6">
        <w:lastRenderedPageBreak/>
        <w:t>V</w:t>
      </w:r>
      <w:r w:rsidRPr="001B02C6">
        <w:rPr>
          <w:lang w:val="sr-Latn-RS"/>
        </w:rPr>
        <w:t>II</w:t>
      </w:r>
      <w:r w:rsidRPr="001B02C6">
        <w:t xml:space="preserve"> УПУТСТВО ПОНУЂАЧИМА КАКО ДА САЧИНЕ ПОНУДУ</w:t>
      </w:r>
      <w:bookmarkEnd w:id="44"/>
    </w:p>
    <w:p w:rsidR="00C37A41" w:rsidRPr="001A7219" w:rsidRDefault="00C37A41" w:rsidP="00BD5C71">
      <w:pPr>
        <w:jc w:val="both"/>
        <w:rPr>
          <w:b/>
          <w:bCs/>
          <w:i/>
          <w:iCs/>
          <w:sz w:val="28"/>
          <w:szCs w:val="28"/>
        </w:rPr>
      </w:pPr>
    </w:p>
    <w:p w:rsidR="00C37A41" w:rsidRPr="001A7219" w:rsidRDefault="00C37A41" w:rsidP="00BD5C71">
      <w:pPr>
        <w:jc w:val="both"/>
        <w:rPr>
          <w:b/>
          <w:bCs/>
          <w:i/>
          <w:iCs/>
        </w:rPr>
      </w:pPr>
      <w:r w:rsidRPr="001A7219">
        <w:rPr>
          <w:b/>
          <w:bCs/>
          <w:i/>
          <w:iCs/>
        </w:rPr>
        <w:t>1. ПОДАЦИ О ЈЕЗИКУ НА КОЈЕМ ПОНУДА МОРА ДА БУДЕ САСТАВЉЕНА</w:t>
      </w:r>
    </w:p>
    <w:p w:rsidR="00C37A41" w:rsidRPr="001A7219" w:rsidRDefault="00C37A41" w:rsidP="00BD5C71">
      <w:pPr>
        <w:jc w:val="both"/>
        <w:rPr>
          <w:b/>
          <w:bCs/>
          <w:i/>
          <w:iCs/>
        </w:rPr>
      </w:pPr>
    </w:p>
    <w:p w:rsidR="00C37A41" w:rsidRPr="001A7219" w:rsidRDefault="00C37A41" w:rsidP="00BD5C71">
      <w:pPr>
        <w:jc w:val="both"/>
        <w:rPr>
          <w:b/>
          <w:bCs/>
          <w:i/>
          <w:iCs/>
          <w:lang w:val="sr-Cyrl-RS"/>
        </w:rPr>
      </w:pPr>
      <w:r w:rsidRPr="001A7219">
        <w:t>Понуђач подноси понуду на српском језику.</w:t>
      </w:r>
    </w:p>
    <w:p w:rsidR="00C37A41" w:rsidRPr="001A7219" w:rsidRDefault="00C37A41" w:rsidP="00BD5C71">
      <w:pPr>
        <w:jc w:val="both"/>
        <w:rPr>
          <w:b/>
          <w:bCs/>
          <w:i/>
          <w:iCs/>
          <w:lang w:val="sr-Cyrl-RS"/>
        </w:rPr>
      </w:pPr>
    </w:p>
    <w:p w:rsidR="00C37A41" w:rsidRPr="001A7219" w:rsidRDefault="00C37A41" w:rsidP="00BD5C71">
      <w:pPr>
        <w:jc w:val="both"/>
      </w:pPr>
    </w:p>
    <w:p w:rsidR="00C37A41" w:rsidRPr="001A7219" w:rsidRDefault="00C37A41"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rsidR="00C37A41" w:rsidRPr="001A7219" w:rsidRDefault="00C37A41" w:rsidP="00BD5C71">
      <w:pPr>
        <w:jc w:val="both"/>
        <w:rPr>
          <w:rFonts w:eastAsia="TimesNewRomanPSMT"/>
          <w:bCs/>
        </w:rPr>
      </w:pPr>
    </w:p>
    <w:p w:rsidR="00C37A41" w:rsidRPr="001A7219" w:rsidRDefault="00C37A41"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37A41" w:rsidRPr="001A7219" w:rsidRDefault="00C37A41"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rsidR="00C37A41" w:rsidRPr="001A7219" w:rsidRDefault="00C37A41" w:rsidP="00BD5C71">
      <w:pPr>
        <w:jc w:val="both"/>
        <w:rPr>
          <w:rFonts w:eastAsia="TimesNewRomanPSMT"/>
          <w:bCs/>
        </w:rPr>
      </w:pPr>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37A41" w:rsidRPr="003D078F" w:rsidRDefault="00C37A41" w:rsidP="00BD5C71">
      <w:pPr>
        <w:autoSpaceDE w:val="0"/>
        <w:autoSpaceDN w:val="0"/>
        <w:adjustRightInd w:val="0"/>
        <w:spacing w:line="240" w:lineRule="auto"/>
        <w:jc w:val="both"/>
        <w:rPr>
          <w:i/>
          <w:iCs/>
          <w:color w:val="auto"/>
          <w:lang w:val="sr-Cyrl-RS"/>
        </w:rPr>
      </w:pPr>
      <w:r w:rsidRPr="001A7219">
        <w:rPr>
          <w:rFonts w:eastAsia="TimesNewRomanPSMT"/>
          <w:bCs/>
        </w:rPr>
        <w:t xml:space="preserve">Понуду доставити на адресу: </w:t>
      </w:r>
      <w:r>
        <w:rPr>
          <w:rFonts w:eastAsia="TimesNewRomanPSMT"/>
          <w:bCs/>
          <w:lang w:val="sr-Cyrl-RS"/>
        </w:rPr>
        <w:t>Републички завод за статистику, Милана Ракића 5, 11 000 Београд</w:t>
      </w:r>
      <w:r w:rsidRPr="001A7219">
        <w:rPr>
          <w:i/>
          <w:iCs/>
        </w:rPr>
        <w:t xml:space="preserve">, </w:t>
      </w:r>
      <w:r w:rsidRPr="001A7219">
        <w:rPr>
          <w:rFonts w:eastAsia="TimesNewRomanPSMT"/>
          <w:bCs/>
        </w:rPr>
        <w:t xml:space="preserve">са назнаком: </w:t>
      </w:r>
      <w:r w:rsidRPr="001A7219">
        <w:rPr>
          <w:rFonts w:eastAsia="TimesNewRomanPS-BoldMT"/>
          <w:b/>
          <w:bCs/>
        </w:rPr>
        <w:t>,,Понуда за јавну набавку</w:t>
      </w:r>
      <w:r w:rsidRPr="001A7219">
        <w:t xml:space="preserve"> </w:t>
      </w:r>
      <w:r w:rsidRPr="00C37A41">
        <w:rPr>
          <w:b/>
          <w:noProof/>
          <w:color w:val="auto"/>
        </w:rPr>
        <w:t>добара</w:t>
      </w:r>
      <w:r w:rsidRPr="001A7219">
        <w:t>,</w:t>
      </w:r>
      <w:r w:rsidRPr="001A7219">
        <w:rPr>
          <w:rFonts w:eastAsia="TimesNewRomanPS-BoldMT"/>
          <w:b/>
          <w:bCs/>
          <w:color w:val="002060"/>
        </w:rPr>
        <w:t xml:space="preserve"> </w:t>
      </w:r>
      <w:r w:rsidRPr="001A7219">
        <w:rPr>
          <w:rFonts w:eastAsia="TimesNewRomanPS-BoldMT"/>
          <w:b/>
          <w:bCs/>
        </w:rPr>
        <w:t xml:space="preserve">ЈН </w:t>
      </w:r>
      <w:r w:rsidRPr="00C37A41">
        <w:rPr>
          <w:rFonts w:eastAsia="TimesNewRomanPS-BoldMT"/>
          <w:b/>
          <w:bCs/>
          <w:color w:val="auto"/>
        </w:rPr>
        <w:t>бр</w:t>
      </w:r>
      <w:r w:rsidRPr="00C37A41">
        <w:rPr>
          <w:rFonts w:eastAsia="TimesNewRomanPS-BoldMT"/>
          <w:b/>
          <w:bCs/>
          <w:color w:val="auto"/>
          <w:lang w:val="sr-Cyrl-RS"/>
        </w:rPr>
        <w:t xml:space="preserve">. </w:t>
      </w:r>
      <w:r w:rsidRPr="00C37A41">
        <w:rPr>
          <w:rFonts w:eastAsia="TimesNewRomanPS-BoldMT"/>
          <w:b/>
          <w:bCs/>
          <w:noProof/>
          <w:color w:val="auto"/>
        </w:rPr>
        <w:t>05/2017</w:t>
      </w:r>
      <w:r w:rsidRPr="001A7219">
        <w:rPr>
          <w:rFonts w:eastAsia="TimesNewRomanPS-BoldMT"/>
          <w:b/>
          <w:bCs/>
        </w:rPr>
        <w:t xml:space="preserve"> </w:t>
      </w:r>
      <w:r w:rsidRPr="001A7219">
        <w:rPr>
          <w:rFonts w:eastAsia="TimesNewRomanPSMT"/>
          <w:b/>
          <w:bCs/>
        </w:rPr>
        <w:t xml:space="preserve">- </w:t>
      </w:r>
      <w:r w:rsidRPr="001A7219">
        <w:rPr>
          <w:rFonts w:eastAsia="TimesNewRomanPS-BoldMT"/>
          <w:b/>
          <w:bCs/>
        </w:rPr>
        <w:t>НЕ ОТВАРАТИ”.</w:t>
      </w:r>
      <w:r w:rsidRPr="001A7219">
        <w:rPr>
          <w:color w:val="FF0000"/>
        </w:rPr>
        <w:t xml:space="preserve"> </w:t>
      </w:r>
      <w:r w:rsidRPr="001A7219">
        <w:rPr>
          <w:color w:val="auto"/>
        </w:rPr>
        <w:t xml:space="preserve">Понуда се сматра благовременом уколико је примљена од стране </w:t>
      </w:r>
      <w:r w:rsidRPr="003D078F">
        <w:rPr>
          <w:color w:val="auto"/>
        </w:rPr>
        <w:t xml:space="preserve">наручиоца до </w:t>
      </w:r>
      <w:r w:rsidR="00C72CC3">
        <w:rPr>
          <w:b/>
          <w:noProof/>
          <w:color w:val="auto"/>
        </w:rPr>
        <w:t>09.06.</w:t>
      </w:r>
      <w:bookmarkStart w:id="45" w:name="_GoBack"/>
      <w:bookmarkEnd w:id="45"/>
      <w:r w:rsidRPr="003D078F">
        <w:rPr>
          <w:b/>
          <w:noProof/>
          <w:color w:val="auto"/>
        </w:rPr>
        <w:t>2017. године до 10:00 часова</w:t>
      </w:r>
      <w:r w:rsidRPr="003D078F">
        <w:rPr>
          <w:b/>
          <w:i/>
          <w:iCs/>
          <w:color w:val="auto"/>
          <w:lang w:val="sr-Cyrl-RS"/>
        </w:rPr>
        <w:t>.</w:t>
      </w:r>
      <w:r w:rsidRPr="003D078F">
        <w:rPr>
          <w:i/>
          <w:iCs/>
          <w:color w:val="auto"/>
          <w:lang w:val="sr-Cyrl-RS"/>
        </w:rPr>
        <w:t xml:space="preserve"> </w:t>
      </w:r>
    </w:p>
    <w:p w:rsidR="00C37A41" w:rsidRPr="001A7219" w:rsidRDefault="00C37A41" w:rsidP="00BD5C71">
      <w:pPr>
        <w:autoSpaceDE w:val="0"/>
        <w:autoSpaceDN w:val="0"/>
        <w:adjustRightInd w:val="0"/>
        <w:spacing w:line="240" w:lineRule="auto"/>
        <w:jc w:val="both"/>
        <w:rPr>
          <w:color w:val="FF0000"/>
          <w:lang w:val="sr-Cyrl-RS"/>
        </w:rPr>
      </w:pPr>
      <w:r w:rsidRPr="001A7219">
        <w:rPr>
          <w:rFonts w:eastAsia="TimesNewRomanPS-BoldMT"/>
          <w:b/>
          <w:bCs/>
          <w:color w:val="FF0000"/>
        </w:rPr>
        <w:t xml:space="preserve"> </w:t>
      </w:r>
      <w:r w:rsidRPr="001A7219">
        <w:rPr>
          <w:color w:val="FF0000"/>
          <w:lang w:val="sr-Cyrl-RS"/>
        </w:rPr>
        <w:t xml:space="preserve"> </w:t>
      </w:r>
      <w:r w:rsidRPr="001A7219">
        <w:rPr>
          <w:color w:val="FF0000"/>
        </w:rPr>
        <w:t xml:space="preserve"> </w:t>
      </w:r>
    </w:p>
    <w:p w:rsidR="00C37A41" w:rsidRPr="001A7219" w:rsidRDefault="00C37A41"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rsidR="00C37A41" w:rsidRPr="001A7219" w:rsidRDefault="00C37A41"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C37A41" w:rsidRPr="001A7219" w:rsidRDefault="00C37A41" w:rsidP="00BD5C71">
      <w:pPr>
        <w:autoSpaceDE w:val="0"/>
        <w:autoSpaceDN w:val="0"/>
        <w:adjustRightInd w:val="0"/>
        <w:spacing w:line="240" w:lineRule="auto"/>
        <w:jc w:val="both"/>
        <w:rPr>
          <w:color w:val="auto"/>
          <w:lang w:val="sr-Cyrl-RS"/>
        </w:rPr>
      </w:pPr>
      <w:r w:rsidRPr="001A7219">
        <w:rPr>
          <w:color w:val="auto"/>
        </w:rPr>
        <w:t xml:space="preserve">Понуда мора да садржи оверен и потписан: </w:t>
      </w:r>
    </w:p>
    <w:p w:rsidR="00C37A41" w:rsidRPr="001A7219" w:rsidRDefault="00C37A41" w:rsidP="00BD5C71">
      <w:pPr>
        <w:numPr>
          <w:ilvl w:val="0"/>
          <w:numId w:val="19"/>
        </w:numPr>
        <w:autoSpaceDE w:val="0"/>
        <w:autoSpaceDN w:val="0"/>
        <w:adjustRightInd w:val="0"/>
        <w:spacing w:line="240" w:lineRule="auto"/>
        <w:jc w:val="both"/>
        <w:rPr>
          <w:color w:val="auto"/>
          <w:lang w:val="sr-Cyrl-RS"/>
        </w:rPr>
      </w:pPr>
      <w:r w:rsidRPr="001A7219">
        <w:rPr>
          <w:color w:val="auto"/>
        </w:rPr>
        <w:t xml:space="preserve">Образац понуде (Образац 1); </w:t>
      </w:r>
    </w:p>
    <w:p w:rsidR="00C37A41" w:rsidRPr="001A7219" w:rsidRDefault="00C37A41"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структуре понуђене цене (Образац 2);</w:t>
      </w:r>
    </w:p>
    <w:p w:rsidR="00C37A41" w:rsidRPr="001A7219" w:rsidRDefault="00C37A41"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трошкова припреме понуде (Образац 3);</w:t>
      </w:r>
    </w:p>
    <w:p w:rsidR="00C37A41" w:rsidRPr="001A7219" w:rsidRDefault="00C37A41"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о независној понуди (Образац 4);</w:t>
      </w:r>
    </w:p>
    <w:p w:rsidR="00C37A41" w:rsidRPr="001A7219" w:rsidRDefault="00C37A41"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понуђача о испуњености услова за учешће у поступку јавне набавке - чл. 75. ЗЈН (Образац 5)</w:t>
      </w:r>
      <w:r w:rsidRPr="001A7219">
        <w:rPr>
          <w:color w:val="auto"/>
          <w:lang w:val="sr-Cyrl-RS"/>
        </w:rPr>
        <w:t>;</w:t>
      </w:r>
    </w:p>
    <w:p w:rsidR="00C37A41" w:rsidRPr="001A7219" w:rsidRDefault="00C37A41"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w:t>
      </w:r>
      <w:r w:rsidRPr="001A7219">
        <w:rPr>
          <w:color w:val="auto"/>
          <w:lang w:val="sr-Cyrl-RS"/>
        </w:rPr>
        <w:t>дизвођ</w:t>
      </w:r>
      <w:r w:rsidRPr="001A7219">
        <w:rPr>
          <w:color w:val="auto"/>
        </w:rPr>
        <w:t xml:space="preserve">ача о испуњености услова за учешће у поступку јавне набавке - чл. 75.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rsidR="00C37A41" w:rsidRPr="001A7219" w:rsidRDefault="00C37A41" w:rsidP="000F1F99">
      <w:pPr>
        <w:numPr>
          <w:ilvl w:val="0"/>
          <w:numId w:val="19"/>
        </w:numPr>
        <w:autoSpaceDE w:val="0"/>
        <w:autoSpaceDN w:val="0"/>
        <w:adjustRightInd w:val="0"/>
        <w:spacing w:line="240" w:lineRule="auto"/>
        <w:jc w:val="both"/>
        <w:rPr>
          <w:color w:val="auto"/>
          <w:lang w:val="sr-Cyrl-RS"/>
        </w:rPr>
      </w:pPr>
      <w:r w:rsidRPr="001A7219">
        <w:rPr>
          <w:color w:val="auto"/>
          <w:lang w:val="sr-Cyrl-RS"/>
        </w:rPr>
        <w:t>Модел уговора;</w:t>
      </w:r>
    </w:p>
    <w:p w:rsidR="00C37A41" w:rsidRPr="00282B72" w:rsidRDefault="00C37A41" w:rsidP="00BD5C71">
      <w:pPr>
        <w:jc w:val="both"/>
        <w:rPr>
          <w:rFonts w:eastAsia="TimesNewRomanPSMT"/>
          <w:bCs/>
          <w:color w:val="FF0000"/>
          <w:lang w:val="sr-Cyrl-RS"/>
        </w:rPr>
      </w:pPr>
      <w:r w:rsidRPr="001A7219">
        <w:rPr>
          <w:b/>
          <w:color w:val="FF0000"/>
        </w:rPr>
        <w:t xml:space="preserve">  </w:t>
      </w:r>
    </w:p>
    <w:p w:rsidR="00C37A41" w:rsidRPr="001A7219" w:rsidRDefault="00C37A41" w:rsidP="00BD5C71">
      <w:pPr>
        <w:jc w:val="both"/>
      </w:pPr>
      <w:r w:rsidRPr="001A7219">
        <w:rPr>
          <w:b/>
          <w:i/>
          <w:iCs/>
        </w:rPr>
        <w:t>3.</w:t>
      </w:r>
      <w:r w:rsidRPr="001A7219">
        <w:rPr>
          <w:b/>
          <w:bCs/>
          <w:i/>
          <w:iCs/>
        </w:rPr>
        <w:t xml:space="preserve"> ПАРТИЈЕ</w:t>
      </w:r>
    </w:p>
    <w:p w:rsidR="00C37A41" w:rsidRPr="001A7219" w:rsidRDefault="00C37A41" w:rsidP="00BD5C71">
      <w:pPr>
        <w:jc w:val="both"/>
      </w:pPr>
    </w:p>
    <w:p w:rsidR="00C37A41" w:rsidRDefault="00C37A41" w:rsidP="00BD5C71">
      <w:pPr>
        <w:jc w:val="both"/>
        <w:rPr>
          <w:lang w:val="sr-Cyrl-RS"/>
        </w:rPr>
      </w:pPr>
      <w:r>
        <w:rPr>
          <w:lang w:val="sr-Cyrl-RS"/>
        </w:rPr>
        <w:t>Предметна јавна набавка није обликована по партијама</w:t>
      </w:r>
    </w:p>
    <w:p w:rsidR="00C37A41" w:rsidRPr="00282B72" w:rsidRDefault="00C37A41" w:rsidP="00BD5C71">
      <w:pPr>
        <w:jc w:val="both"/>
        <w:rPr>
          <w:lang w:val="sr-Cyrl-RS"/>
        </w:rPr>
      </w:pPr>
    </w:p>
    <w:p w:rsidR="00C37A41" w:rsidRPr="001A7219" w:rsidRDefault="00C37A41" w:rsidP="00BD5C71">
      <w:pPr>
        <w:jc w:val="both"/>
        <w:rPr>
          <w:bCs/>
          <w:iCs/>
        </w:rPr>
      </w:pPr>
      <w:r w:rsidRPr="001A7219">
        <w:rPr>
          <w:b/>
          <w:i/>
          <w:iCs/>
        </w:rPr>
        <w:t>4.</w:t>
      </w:r>
      <w:r w:rsidRPr="001A7219">
        <w:rPr>
          <w:b/>
          <w:bCs/>
          <w:i/>
          <w:iCs/>
        </w:rPr>
        <w:t xml:space="preserve">  ПОНУДА СА ВАРИЈАНТАМА</w:t>
      </w:r>
    </w:p>
    <w:p w:rsidR="00C37A41" w:rsidRPr="001A7219" w:rsidRDefault="00C37A41" w:rsidP="00BD5C71">
      <w:pPr>
        <w:jc w:val="both"/>
        <w:rPr>
          <w:bCs/>
          <w:iCs/>
        </w:rPr>
      </w:pPr>
    </w:p>
    <w:p w:rsidR="00C37A41" w:rsidRPr="001A7219" w:rsidRDefault="00C37A41" w:rsidP="00BD5C71">
      <w:pPr>
        <w:jc w:val="both"/>
        <w:rPr>
          <w:b/>
          <w:bCs/>
          <w:i/>
          <w:iCs/>
          <w:lang w:val="sr-Cyrl-RS"/>
        </w:rPr>
      </w:pPr>
      <w:r w:rsidRPr="001A7219">
        <w:rPr>
          <w:bCs/>
          <w:iCs/>
        </w:rPr>
        <w:t>Подношење понуде са варијантама није дозвољено.</w:t>
      </w:r>
    </w:p>
    <w:p w:rsidR="00C37A41" w:rsidRPr="00282B72" w:rsidRDefault="00C37A41" w:rsidP="00BD5C71">
      <w:pPr>
        <w:jc w:val="both"/>
        <w:rPr>
          <w:lang w:val="sr-Cyrl-RS"/>
        </w:rPr>
      </w:pPr>
    </w:p>
    <w:p w:rsidR="00C37A41" w:rsidRPr="001A7219" w:rsidRDefault="00C37A41" w:rsidP="00BD5C71">
      <w:pPr>
        <w:jc w:val="both"/>
      </w:pPr>
      <w:r w:rsidRPr="001A7219">
        <w:rPr>
          <w:b/>
          <w:bCs/>
          <w:i/>
          <w:iCs/>
        </w:rPr>
        <w:lastRenderedPageBreak/>
        <w:t xml:space="preserve">5. </w:t>
      </w:r>
      <w:r w:rsidRPr="001A7219">
        <w:rPr>
          <w:b/>
          <w:i/>
          <w:iCs/>
        </w:rPr>
        <w:t>НАЧИН ИЗМЕНЕ, ДОПУНЕ И ОПОЗИВА ПОНУДЕ</w:t>
      </w:r>
    </w:p>
    <w:p w:rsidR="00C37A41" w:rsidRPr="001A7219" w:rsidRDefault="00C37A41" w:rsidP="00BD5C71">
      <w:pPr>
        <w:jc w:val="both"/>
      </w:pPr>
    </w:p>
    <w:p w:rsidR="00C37A41" w:rsidRPr="001A7219" w:rsidRDefault="00C37A41"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rsidR="00C37A41" w:rsidRPr="001A7219" w:rsidRDefault="00C37A41"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rsidR="00C37A41" w:rsidRPr="001A7219" w:rsidRDefault="00C37A41" w:rsidP="00BD5C71">
      <w:pPr>
        <w:jc w:val="both"/>
        <w:rPr>
          <w:rFonts w:eastAsia="TimesNewRomanPSMT"/>
          <w:bCs/>
          <w:iCs/>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Републички завод за статистику, Милана Ракића 5, 11 000 Београд</w:t>
      </w:r>
      <w:r w:rsidRPr="001A7219">
        <w:rPr>
          <w:i/>
          <w:iCs/>
        </w:rPr>
        <w:t xml:space="preserve">, </w:t>
      </w:r>
      <w:r w:rsidRPr="001A7219">
        <w:rPr>
          <w:rFonts w:eastAsia="TimesNewRomanPSMT"/>
          <w:bCs/>
          <w:iCs/>
          <w:color w:val="FF0000"/>
        </w:rPr>
        <w:t xml:space="preserve"> </w:t>
      </w:r>
      <w:r w:rsidRPr="001A7219">
        <w:rPr>
          <w:rFonts w:eastAsia="TimesNewRomanPSMT"/>
          <w:bCs/>
          <w:iCs/>
        </w:rPr>
        <w:t>са назнаком:</w:t>
      </w:r>
    </w:p>
    <w:p w:rsidR="00C37A41" w:rsidRPr="00C37A41" w:rsidRDefault="00C37A41" w:rsidP="00BD5C71">
      <w:pPr>
        <w:jc w:val="both"/>
        <w:rPr>
          <w:rFonts w:eastAsia="TimesNewRomanPSMT"/>
          <w:bCs/>
          <w:iCs/>
          <w:color w:val="auto"/>
        </w:rPr>
      </w:pPr>
      <w:r w:rsidRPr="00C37A41">
        <w:rPr>
          <w:rFonts w:eastAsia="TimesNewRomanPSMT"/>
          <w:bCs/>
          <w:iCs/>
          <w:color w:val="auto"/>
        </w:rPr>
        <w:t>„</w:t>
      </w:r>
      <w:r w:rsidRPr="00C37A41">
        <w:rPr>
          <w:rFonts w:eastAsia="TimesNewRomanPSMT"/>
          <w:b/>
          <w:bCs/>
          <w:iCs/>
          <w:color w:val="auto"/>
        </w:rPr>
        <w:t>Измена понуде</w:t>
      </w:r>
      <w:r w:rsidRPr="00C37A41">
        <w:rPr>
          <w:rFonts w:eastAsia="TimesNewRomanPS-BoldMT"/>
          <w:b/>
          <w:bCs/>
          <w:color w:val="auto"/>
        </w:rPr>
        <w:t xml:space="preserve"> за јавну набавку</w:t>
      </w:r>
      <w:r w:rsidRPr="00C37A41">
        <w:rPr>
          <w:color w:val="auto"/>
        </w:rPr>
        <w:t xml:space="preserve"> </w:t>
      </w:r>
      <w:r w:rsidRPr="00C37A41">
        <w:rPr>
          <w:b/>
          <w:noProof/>
          <w:color w:val="auto"/>
        </w:rPr>
        <w:t>добара</w:t>
      </w:r>
      <w:r w:rsidRPr="00C37A41">
        <w:rPr>
          <w:b/>
          <w:color w:val="auto"/>
        </w:rPr>
        <w:t>,</w:t>
      </w:r>
      <w:r w:rsidRPr="00C37A41">
        <w:rPr>
          <w:rFonts w:eastAsia="TimesNewRomanPS-BoldMT"/>
          <w:b/>
          <w:bCs/>
          <w:color w:val="auto"/>
        </w:rPr>
        <w:t xml:space="preserve"> ЈН бр</w:t>
      </w:r>
      <w:r w:rsidRPr="00C37A41">
        <w:rPr>
          <w:rFonts w:eastAsia="TimesNewRomanPS-BoldMT"/>
          <w:b/>
          <w:bCs/>
          <w:color w:val="auto"/>
          <w:lang w:val="sr-Cyrl-RS"/>
        </w:rPr>
        <w:t xml:space="preserve">. </w:t>
      </w:r>
      <w:r w:rsidRPr="00C37A41">
        <w:rPr>
          <w:rFonts w:eastAsia="TimesNewRomanPS-BoldMT"/>
          <w:b/>
          <w:bCs/>
          <w:noProof/>
          <w:color w:val="auto"/>
        </w:rPr>
        <w:t>05/2017</w:t>
      </w:r>
      <w:r w:rsidRPr="00C37A41">
        <w:rPr>
          <w:rFonts w:eastAsia="TimesNewRomanPS-BoldMT"/>
          <w:b/>
          <w:bCs/>
          <w:color w:val="auto"/>
        </w:rPr>
        <w:t xml:space="preserve"> </w:t>
      </w:r>
      <w:r w:rsidRPr="00C37A41">
        <w:rPr>
          <w:rFonts w:eastAsia="TimesNewRomanPSMT"/>
          <w:b/>
          <w:bCs/>
          <w:color w:val="auto"/>
        </w:rPr>
        <w:t xml:space="preserve">- </w:t>
      </w:r>
      <w:r w:rsidRPr="00C37A41">
        <w:rPr>
          <w:rFonts w:eastAsia="TimesNewRomanPS-BoldMT"/>
          <w:b/>
          <w:bCs/>
          <w:color w:val="auto"/>
        </w:rPr>
        <w:t>НЕ ОТВАРАТИ”</w:t>
      </w:r>
      <w:r w:rsidRPr="00C37A41">
        <w:rPr>
          <w:rFonts w:eastAsia="TimesNewRomanPSMT"/>
          <w:bCs/>
          <w:iCs/>
          <w:color w:val="auto"/>
        </w:rPr>
        <w:t xml:space="preserve"> или</w:t>
      </w:r>
    </w:p>
    <w:p w:rsidR="00C37A41" w:rsidRPr="00C37A41" w:rsidRDefault="00C37A41" w:rsidP="00BD5C71">
      <w:pPr>
        <w:jc w:val="both"/>
        <w:rPr>
          <w:rFonts w:eastAsia="TimesNewRomanPSMT"/>
          <w:bCs/>
          <w:iCs/>
          <w:color w:val="auto"/>
        </w:rPr>
      </w:pPr>
      <w:r w:rsidRPr="00C37A41">
        <w:rPr>
          <w:rFonts w:eastAsia="TimesNewRomanPSMT"/>
          <w:bCs/>
          <w:iCs/>
          <w:color w:val="auto"/>
        </w:rPr>
        <w:t>„</w:t>
      </w:r>
      <w:r w:rsidRPr="00C37A41">
        <w:rPr>
          <w:rFonts w:eastAsia="TimesNewRomanPSMT"/>
          <w:b/>
          <w:bCs/>
          <w:iCs/>
          <w:color w:val="auto"/>
        </w:rPr>
        <w:t>Допуна понуде</w:t>
      </w:r>
      <w:r w:rsidRPr="00C37A41">
        <w:rPr>
          <w:rFonts w:eastAsia="TimesNewRomanPSMT"/>
          <w:bCs/>
          <w:iCs/>
          <w:color w:val="auto"/>
        </w:rPr>
        <w:t xml:space="preserve"> </w:t>
      </w:r>
      <w:r w:rsidRPr="00C37A41">
        <w:rPr>
          <w:rFonts w:eastAsia="TimesNewRomanPS-BoldMT"/>
          <w:b/>
          <w:bCs/>
          <w:color w:val="auto"/>
        </w:rPr>
        <w:t>за јавну набавку</w:t>
      </w:r>
      <w:r w:rsidRPr="00C37A41">
        <w:rPr>
          <w:color w:val="auto"/>
        </w:rPr>
        <w:t xml:space="preserve"> </w:t>
      </w:r>
      <w:r w:rsidRPr="00C37A41">
        <w:rPr>
          <w:b/>
          <w:noProof/>
          <w:color w:val="auto"/>
        </w:rPr>
        <w:t>добара</w:t>
      </w:r>
      <w:r w:rsidRPr="00C37A41">
        <w:rPr>
          <w:b/>
          <w:color w:val="auto"/>
        </w:rPr>
        <w:t>,</w:t>
      </w:r>
      <w:r w:rsidRPr="00C37A41">
        <w:rPr>
          <w:rFonts w:eastAsia="TimesNewRomanPS-BoldMT"/>
          <w:b/>
          <w:bCs/>
          <w:color w:val="auto"/>
        </w:rPr>
        <w:t xml:space="preserve"> ЈН бр</w:t>
      </w:r>
      <w:r w:rsidRPr="00C37A41">
        <w:rPr>
          <w:rFonts w:eastAsia="TimesNewRomanPS-BoldMT"/>
          <w:b/>
          <w:bCs/>
          <w:color w:val="auto"/>
          <w:lang w:val="sr-Cyrl-RS"/>
        </w:rPr>
        <w:t xml:space="preserve">. </w:t>
      </w:r>
      <w:r w:rsidRPr="00C37A41">
        <w:rPr>
          <w:rFonts w:eastAsia="TimesNewRomanPS-BoldMT"/>
          <w:b/>
          <w:bCs/>
          <w:noProof/>
          <w:color w:val="auto"/>
        </w:rPr>
        <w:t>05/2017</w:t>
      </w:r>
      <w:r w:rsidRPr="00C37A41">
        <w:rPr>
          <w:rFonts w:eastAsia="TimesNewRomanPS-BoldMT"/>
          <w:b/>
          <w:bCs/>
          <w:color w:val="auto"/>
        </w:rPr>
        <w:t xml:space="preserve"> </w:t>
      </w:r>
      <w:r w:rsidRPr="00C37A41">
        <w:rPr>
          <w:rFonts w:eastAsia="TimesNewRomanPSMT"/>
          <w:b/>
          <w:bCs/>
          <w:color w:val="auto"/>
        </w:rPr>
        <w:t xml:space="preserve">- </w:t>
      </w:r>
      <w:r w:rsidRPr="00C37A41">
        <w:rPr>
          <w:rFonts w:eastAsia="TimesNewRomanPS-BoldMT"/>
          <w:b/>
          <w:bCs/>
          <w:color w:val="auto"/>
        </w:rPr>
        <w:t>НЕ ОТВАРАТИ”</w:t>
      </w:r>
      <w:r w:rsidRPr="00C37A41">
        <w:rPr>
          <w:rFonts w:eastAsia="TimesNewRomanPSMT"/>
          <w:bCs/>
          <w:iCs/>
          <w:color w:val="auto"/>
        </w:rPr>
        <w:t xml:space="preserve"> или</w:t>
      </w:r>
    </w:p>
    <w:p w:rsidR="00C37A41" w:rsidRPr="00C37A41" w:rsidRDefault="00C37A41" w:rsidP="00BD5C71">
      <w:pPr>
        <w:jc w:val="both"/>
        <w:rPr>
          <w:rFonts w:eastAsia="TimesNewRomanPSMT"/>
          <w:bCs/>
          <w:iCs/>
          <w:color w:val="auto"/>
        </w:rPr>
      </w:pPr>
      <w:r w:rsidRPr="00C37A41">
        <w:rPr>
          <w:rFonts w:eastAsia="TimesNewRomanPSMT"/>
          <w:bCs/>
          <w:iCs/>
          <w:color w:val="auto"/>
        </w:rPr>
        <w:t>„</w:t>
      </w:r>
      <w:r w:rsidRPr="00C37A41">
        <w:rPr>
          <w:rFonts w:eastAsia="TimesNewRomanPSMT"/>
          <w:b/>
          <w:bCs/>
          <w:iCs/>
          <w:color w:val="auto"/>
        </w:rPr>
        <w:t>Опозив понуде</w:t>
      </w:r>
      <w:r w:rsidRPr="00C37A41">
        <w:rPr>
          <w:rFonts w:eastAsia="TimesNewRomanPSMT"/>
          <w:bCs/>
          <w:iCs/>
          <w:color w:val="auto"/>
        </w:rPr>
        <w:t xml:space="preserve"> </w:t>
      </w:r>
      <w:r w:rsidRPr="00C37A41">
        <w:rPr>
          <w:rFonts w:eastAsia="TimesNewRomanPS-BoldMT"/>
          <w:b/>
          <w:bCs/>
          <w:color w:val="auto"/>
        </w:rPr>
        <w:t>за јавну набавку</w:t>
      </w:r>
      <w:r w:rsidRPr="00C37A41">
        <w:rPr>
          <w:color w:val="auto"/>
        </w:rPr>
        <w:t xml:space="preserve"> </w:t>
      </w:r>
      <w:r w:rsidRPr="00C37A41">
        <w:rPr>
          <w:b/>
          <w:noProof/>
          <w:color w:val="auto"/>
        </w:rPr>
        <w:t>добара</w:t>
      </w:r>
      <w:r w:rsidRPr="00C37A41">
        <w:rPr>
          <w:b/>
          <w:color w:val="auto"/>
        </w:rPr>
        <w:t>,</w:t>
      </w:r>
      <w:r w:rsidRPr="00C37A41">
        <w:rPr>
          <w:rFonts w:eastAsia="TimesNewRomanPS-BoldMT"/>
          <w:b/>
          <w:bCs/>
          <w:color w:val="auto"/>
        </w:rPr>
        <w:t xml:space="preserve"> ЈН бр</w:t>
      </w:r>
      <w:r w:rsidRPr="00C37A41">
        <w:rPr>
          <w:rFonts w:eastAsia="TimesNewRomanPS-BoldMT"/>
          <w:b/>
          <w:bCs/>
          <w:color w:val="auto"/>
          <w:lang w:val="sr-Cyrl-RS"/>
        </w:rPr>
        <w:t xml:space="preserve">. </w:t>
      </w:r>
      <w:r w:rsidRPr="00C37A41">
        <w:rPr>
          <w:rFonts w:eastAsia="TimesNewRomanPS-BoldMT"/>
          <w:b/>
          <w:bCs/>
          <w:noProof/>
          <w:color w:val="auto"/>
        </w:rPr>
        <w:t>05/2017</w:t>
      </w:r>
      <w:r w:rsidRPr="00C37A41">
        <w:rPr>
          <w:rFonts w:eastAsia="TimesNewRomanPS-BoldMT"/>
          <w:b/>
          <w:bCs/>
          <w:color w:val="auto"/>
        </w:rPr>
        <w:t xml:space="preserve"> </w:t>
      </w:r>
      <w:r w:rsidRPr="00C37A41">
        <w:rPr>
          <w:rFonts w:eastAsia="TimesNewRomanPSMT"/>
          <w:b/>
          <w:bCs/>
          <w:color w:val="auto"/>
        </w:rPr>
        <w:t xml:space="preserve">- </w:t>
      </w:r>
      <w:r w:rsidRPr="00C37A41">
        <w:rPr>
          <w:rFonts w:eastAsia="TimesNewRomanPS-BoldMT"/>
          <w:b/>
          <w:bCs/>
          <w:color w:val="auto"/>
        </w:rPr>
        <w:t xml:space="preserve">НЕ ОТВАРАТИ” </w:t>
      </w:r>
      <w:r w:rsidRPr="00C37A41">
        <w:rPr>
          <w:rFonts w:eastAsia="TimesNewRomanPS-BoldMT"/>
          <w:bCs/>
          <w:color w:val="auto"/>
        </w:rPr>
        <w:t xml:space="preserve"> или</w:t>
      </w:r>
    </w:p>
    <w:p w:rsidR="00C37A41" w:rsidRPr="00C37A41" w:rsidRDefault="00C37A41" w:rsidP="00BD5C71">
      <w:pPr>
        <w:jc w:val="both"/>
        <w:rPr>
          <w:rFonts w:eastAsia="TimesNewRomanPSMT"/>
          <w:bCs/>
          <w:color w:val="auto"/>
        </w:rPr>
      </w:pPr>
      <w:r w:rsidRPr="00C37A41">
        <w:rPr>
          <w:rFonts w:eastAsia="TimesNewRomanPSMT"/>
          <w:bCs/>
          <w:iCs/>
          <w:color w:val="auto"/>
        </w:rPr>
        <w:t>„</w:t>
      </w:r>
      <w:r w:rsidRPr="00C37A41">
        <w:rPr>
          <w:rFonts w:eastAsia="TimesNewRomanPSMT"/>
          <w:b/>
          <w:bCs/>
          <w:iCs/>
          <w:color w:val="auto"/>
        </w:rPr>
        <w:t>Измена и допуна понуде</w:t>
      </w:r>
      <w:r w:rsidRPr="00C37A41">
        <w:rPr>
          <w:rFonts w:eastAsia="TimesNewRomanPS-BoldMT"/>
          <w:b/>
          <w:bCs/>
          <w:color w:val="auto"/>
        </w:rPr>
        <w:t xml:space="preserve"> за јавну набавку</w:t>
      </w:r>
      <w:r w:rsidRPr="00C37A41">
        <w:rPr>
          <w:color w:val="auto"/>
        </w:rPr>
        <w:t xml:space="preserve"> </w:t>
      </w:r>
      <w:r w:rsidRPr="00C37A41">
        <w:rPr>
          <w:b/>
          <w:noProof/>
          <w:color w:val="auto"/>
        </w:rPr>
        <w:t>добара</w:t>
      </w:r>
      <w:r w:rsidRPr="00C37A41">
        <w:rPr>
          <w:color w:val="auto"/>
        </w:rPr>
        <w:t>,</w:t>
      </w:r>
      <w:r w:rsidRPr="00C37A41">
        <w:rPr>
          <w:rFonts w:eastAsia="TimesNewRomanPS-BoldMT"/>
          <w:b/>
          <w:bCs/>
          <w:color w:val="auto"/>
        </w:rPr>
        <w:t xml:space="preserve"> ЈН бр</w:t>
      </w:r>
      <w:r w:rsidRPr="00C37A41">
        <w:rPr>
          <w:rFonts w:eastAsia="TimesNewRomanPS-BoldMT"/>
          <w:b/>
          <w:bCs/>
          <w:color w:val="auto"/>
          <w:lang w:val="sr-Cyrl-RS"/>
        </w:rPr>
        <w:t xml:space="preserve">. </w:t>
      </w:r>
      <w:r w:rsidRPr="00C37A41">
        <w:rPr>
          <w:rFonts w:eastAsia="TimesNewRomanPS-BoldMT"/>
          <w:b/>
          <w:bCs/>
          <w:noProof/>
          <w:color w:val="auto"/>
        </w:rPr>
        <w:t>05/2017</w:t>
      </w:r>
      <w:r w:rsidRPr="00C37A41">
        <w:rPr>
          <w:rFonts w:eastAsia="TimesNewRomanPS-BoldMT"/>
          <w:b/>
          <w:bCs/>
          <w:color w:val="auto"/>
        </w:rPr>
        <w:t xml:space="preserve"> </w:t>
      </w:r>
      <w:r w:rsidRPr="00C37A41">
        <w:rPr>
          <w:rFonts w:eastAsia="TimesNewRomanPSMT"/>
          <w:b/>
          <w:bCs/>
          <w:color w:val="auto"/>
        </w:rPr>
        <w:t xml:space="preserve">- </w:t>
      </w:r>
      <w:r w:rsidRPr="00C37A41">
        <w:rPr>
          <w:rFonts w:eastAsia="TimesNewRomanPS-BoldMT"/>
          <w:b/>
          <w:bCs/>
          <w:color w:val="auto"/>
        </w:rPr>
        <w:t>НЕ ОТВАРАТИ”.</w:t>
      </w:r>
    </w:p>
    <w:p w:rsidR="00C37A41" w:rsidRPr="001A7219" w:rsidRDefault="00C37A41" w:rsidP="00BD5C71">
      <w:pPr>
        <w:jc w:val="both"/>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37A41" w:rsidRPr="001A7219" w:rsidRDefault="00C37A41" w:rsidP="00BD5C71">
      <w:pPr>
        <w:jc w:val="both"/>
        <w:rPr>
          <w:b/>
          <w:i/>
          <w:iCs/>
        </w:rPr>
      </w:pPr>
      <w:r w:rsidRPr="001A7219">
        <w:t>По истеку рока за подношење понуда понуђач не може да повуче нити да мења своју понуду.</w:t>
      </w:r>
    </w:p>
    <w:p w:rsidR="00C37A41" w:rsidRPr="001A7219" w:rsidRDefault="00C37A41" w:rsidP="00BD5C71">
      <w:pPr>
        <w:jc w:val="both"/>
        <w:rPr>
          <w:b/>
          <w:i/>
          <w:iCs/>
        </w:rPr>
      </w:pPr>
    </w:p>
    <w:p w:rsidR="00C37A41" w:rsidRPr="001A7219" w:rsidRDefault="00C37A41" w:rsidP="00BD5C71">
      <w:pPr>
        <w:jc w:val="both"/>
      </w:pPr>
      <w:r w:rsidRPr="001A7219">
        <w:rPr>
          <w:b/>
          <w:bCs/>
          <w:i/>
          <w:iCs/>
        </w:rPr>
        <w:t xml:space="preserve">6. УЧЕСТВОВАЊЕ У ЗАЈЕДНИЧКОЈ ПОНУДИ ИЛИ КАО ПОДИЗВОЂАЧ </w:t>
      </w:r>
    </w:p>
    <w:p w:rsidR="00C37A41" w:rsidRPr="001A7219" w:rsidRDefault="00C37A41" w:rsidP="00BD5C71">
      <w:pPr>
        <w:jc w:val="both"/>
      </w:pPr>
    </w:p>
    <w:p w:rsidR="00C37A41" w:rsidRPr="001A7219" w:rsidRDefault="00C37A41" w:rsidP="00BD5C71">
      <w:pPr>
        <w:jc w:val="both"/>
        <w:rPr>
          <w:iCs/>
        </w:rPr>
      </w:pPr>
      <w:r w:rsidRPr="001A7219">
        <w:rPr>
          <w:bCs/>
          <w:iCs/>
        </w:rPr>
        <w:t>Понуђач може да поднесе само једну понуду.</w:t>
      </w:r>
      <w:r w:rsidRPr="001A7219">
        <w:rPr>
          <w:i/>
          <w:iCs/>
        </w:rPr>
        <w:t xml:space="preserve"> </w:t>
      </w:r>
    </w:p>
    <w:p w:rsidR="00C37A41" w:rsidRPr="001A7219" w:rsidRDefault="00C37A41"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37A41" w:rsidRPr="001A7219" w:rsidRDefault="00C37A41" w:rsidP="00BD5C71">
      <w:pPr>
        <w:jc w:val="both"/>
        <w:rPr>
          <w:i/>
          <w:iCs/>
          <w:color w:val="FF0000"/>
        </w:rPr>
      </w:pPr>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37A41" w:rsidRPr="001A7219" w:rsidRDefault="00C37A41" w:rsidP="00BD5C71">
      <w:pPr>
        <w:jc w:val="both"/>
        <w:rPr>
          <w:i/>
          <w:iCs/>
          <w:color w:val="FF0000"/>
        </w:rPr>
      </w:pPr>
    </w:p>
    <w:p w:rsidR="00C37A41" w:rsidRPr="001A7219" w:rsidRDefault="00C37A41" w:rsidP="00BD5C71">
      <w:pPr>
        <w:jc w:val="both"/>
        <w:rPr>
          <w:iCs/>
        </w:rPr>
      </w:pPr>
      <w:r w:rsidRPr="001A7219">
        <w:rPr>
          <w:b/>
          <w:bCs/>
          <w:i/>
          <w:iCs/>
        </w:rPr>
        <w:t>7. ПОНУДА СА ПОДИЗВОЂАЧЕМ</w:t>
      </w:r>
    </w:p>
    <w:p w:rsidR="00C37A41" w:rsidRPr="001A7219" w:rsidRDefault="00C37A41" w:rsidP="00BD5C71">
      <w:pPr>
        <w:jc w:val="both"/>
        <w:rPr>
          <w:iCs/>
        </w:rPr>
      </w:pPr>
    </w:p>
    <w:p w:rsidR="00C37A41" w:rsidRPr="001A7219" w:rsidRDefault="00C37A41"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37A41" w:rsidRPr="001A7219" w:rsidRDefault="00C37A41"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rsidR="00C37A41" w:rsidRPr="001A7219" w:rsidRDefault="00C37A41"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rsidR="00C37A41" w:rsidRPr="001A7219" w:rsidRDefault="00C37A41"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rsidR="00C37A41" w:rsidRPr="001A7219" w:rsidRDefault="00C37A41"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37A41" w:rsidRDefault="00C37A41" w:rsidP="00BD5C71">
      <w:pPr>
        <w:jc w:val="both"/>
        <w:rPr>
          <w:iCs/>
          <w:lang w:val="sr-Cyrl-RS"/>
        </w:rPr>
      </w:pPr>
      <w:r w:rsidRPr="001A7219">
        <w:rPr>
          <w:iCs/>
        </w:rPr>
        <w:t>Понуђач је дужан да наручиоцу, на његов захтев, омогући приступ код подизвођача, ради утврђивања испуњености тражених услова.</w:t>
      </w:r>
    </w:p>
    <w:p w:rsidR="002B678B" w:rsidRPr="002B678B" w:rsidRDefault="002B678B" w:rsidP="00BD5C71">
      <w:pPr>
        <w:jc w:val="both"/>
        <w:rPr>
          <w:lang w:val="sr-Cyrl-RS"/>
        </w:rPr>
      </w:pPr>
    </w:p>
    <w:p w:rsidR="00C37A41" w:rsidRPr="00282B72" w:rsidRDefault="00C37A41" w:rsidP="00BD5C71">
      <w:pPr>
        <w:jc w:val="both"/>
        <w:rPr>
          <w:b/>
          <w:i/>
          <w:color w:val="auto"/>
          <w:lang w:val="sr-Cyrl-RS"/>
        </w:rPr>
      </w:pPr>
    </w:p>
    <w:p w:rsidR="00C37A41" w:rsidRPr="001A7219" w:rsidRDefault="00C37A41" w:rsidP="00BD5C71">
      <w:pPr>
        <w:jc w:val="both"/>
      </w:pPr>
      <w:r w:rsidRPr="001A7219">
        <w:rPr>
          <w:b/>
          <w:i/>
        </w:rPr>
        <w:lastRenderedPageBreak/>
        <w:t>8. ЗАЈЕДНИЧКА ПОНУДА</w:t>
      </w:r>
    </w:p>
    <w:p w:rsidR="00C37A41" w:rsidRPr="001A7219" w:rsidRDefault="00C37A41" w:rsidP="00BD5C71">
      <w:pPr>
        <w:jc w:val="both"/>
      </w:pPr>
    </w:p>
    <w:p w:rsidR="00C37A41" w:rsidRPr="001A7219" w:rsidRDefault="00C37A41" w:rsidP="00BD5C71">
      <w:pPr>
        <w:jc w:val="both"/>
      </w:pPr>
      <w:r w:rsidRPr="001A7219">
        <w:t>Понуду може поднети група понуђача.</w:t>
      </w:r>
    </w:p>
    <w:p w:rsidR="00C37A41" w:rsidRPr="001A7219" w:rsidRDefault="00C37A41"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rsidR="00C37A41" w:rsidRPr="001A7219" w:rsidRDefault="00C37A41" w:rsidP="00BD5C71">
      <w:pPr>
        <w:numPr>
          <w:ilvl w:val="0"/>
          <w:numId w:val="6"/>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rsidR="00C37A41" w:rsidRPr="001A7219" w:rsidRDefault="00C37A41" w:rsidP="00745686">
      <w:pPr>
        <w:pStyle w:val="CommentText"/>
        <w:numPr>
          <w:ilvl w:val="0"/>
          <w:numId w:val="6"/>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rsidR="00C37A41" w:rsidRPr="001A7219" w:rsidRDefault="00C37A41" w:rsidP="00BD5C71">
      <w:pPr>
        <w:jc w:val="both"/>
        <w:rPr>
          <w:rFonts w:eastAsia="TimesNewRomanPSMT"/>
          <w:bCs/>
          <w:lang w:val="sr-Cyrl-RS"/>
        </w:rPr>
      </w:pPr>
    </w:p>
    <w:p w:rsidR="00C37A41" w:rsidRPr="001A7219" w:rsidRDefault="00C37A41" w:rsidP="00BD5C71">
      <w:pPr>
        <w:jc w:val="both"/>
        <w:rPr>
          <w:color w:val="auto"/>
        </w:rPr>
      </w:pPr>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rsidR="00C37A41" w:rsidRPr="001A7219" w:rsidRDefault="00C37A41"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rsidR="00C37A41" w:rsidRPr="001A7219" w:rsidRDefault="00C37A41"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rsidR="00C37A41" w:rsidRPr="001A7219" w:rsidRDefault="00C37A41"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37A41" w:rsidRPr="001A7219" w:rsidRDefault="00C37A41"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37A41" w:rsidRPr="001A7219" w:rsidRDefault="00C37A41" w:rsidP="00BD5C71">
      <w:pPr>
        <w:jc w:val="both"/>
        <w:rPr>
          <w:lang w:val="sr-Cyrl-RS"/>
        </w:rPr>
      </w:pPr>
    </w:p>
    <w:p w:rsidR="00C37A41" w:rsidRPr="001A7219" w:rsidRDefault="00C37A41"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rsidR="00C37A41" w:rsidRPr="001A7219" w:rsidRDefault="00C37A41" w:rsidP="00BD5C71">
      <w:pPr>
        <w:jc w:val="both"/>
      </w:pPr>
    </w:p>
    <w:p w:rsidR="003D078F" w:rsidRPr="003D078F" w:rsidRDefault="003D078F" w:rsidP="003D078F">
      <w:pPr>
        <w:jc w:val="both"/>
        <w:rPr>
          <w:color w:val="auto"/>
          <w:u w:val="single"/>
        </w:rPr>
      </w:pPr>
      <w:r w:rsidRPr="003D078F">
        <w:rPr>
          <w:color w:val="auto"/>
          <w:u w:val="single"/>
        </w:rPr>
        <w:t>9.1. Захтеви у погледу начина, рока и услова плаћања.</w:t>
      </w:r>
    </w:p>
    <w:p w:rsidR="003D078F" w:rsidRPr="003D078F" w:rsidRDefault="003D078F" w:rsidP="003D078F">
      <w:pPr>
        <w:jc w:val="both"/>
        <w:rPr>
          <w:color w:val="auto"/>
        </w:rPr>
      </w:pPr>
      <w:r w:rsidRPr="003D078F">
        <w:rPr>
          <w:color w:val="auto"/>
        </w:rPr>
        <w:t>Рок плаћања је максимално  45 дана  од дана потписивања уговора, на основу документа који испоставља понуђач, а којим је потврђена испорука добара. Плаћање се врши уплатом на рачун понуђача. Понуђачу није дозвољено да захтева аванс.</w:t>
      </w:r>
    </w:p>
    <w:p w:rsidR="003D078F" w:rsidRPr="003D078F" w:rsidRDefault="003D078F" w:rsidP="003D078F">
      <w:pPr>
        <w:jc w:val="both"/>
        <w:rPr>
          <w:color w:val="auto"/>
        </w:rPr>
      </w:pPr>
    </w:p>
    <w:p w:rsidR="003D078F" w:rsidRPr="003D078F" w:rsidRDefault="003D078F" w:rsidP="003D078F">
      <w:pPr>
        <w:jc w:val="both"/>
        <w:rPr>
          <w:color w:val="auto"/>
          <w:u w:val="single"/>
        </w:rPr>
      </w:pPr>
      <w:r w:rsidRPr="003D078F">
        <w:rPr>
          <w:color w:val="auto"/>
          <w:u w:val="single"/>
        </w:rPr>
        <w:t>9.2. Захтеви у погледу гарантног рока</w:t>
      </w:r>
    </w:p>
    <w:p w:rsidR="003D078F" w:rsidRPr="003D078F" w:rsidRDefault="003D078F" w:rsidP="003D078F">
      <w:pPr>
        <w:jc w:val="both"/>
        <w:rPr>
          <w:color w:val="auto"/>
        </w:rPr>
      </w:pPr>
      <w:r w:rsidRPr="003D078F">
        <w:rPr>
          <w:color w:val="auto"/>
        </w:rPr>
        <w:t>Гаранција не може бити краћа од 12 месеци од дана испоруке добара.</w:t>
      </w:r>
    </w:p>
    <w:p w:rsidR="003D078F" w:rsidRPr="003D078F" w:rsidRDefault="003D078F" w:rsidP="003D078F">
      <w:pPr>
        <w:jc w:val="both"/>
        <w:rPr>
          <w:color w:val="auto"/>
        </w:rPr>
      </w:pPr>
    </w:p>
    <w:p w:rsidR="003D078F" w:rsidRPr="003D078F" w:rsidRDefault="003D078F" w:rsidP="003D078F">
      <w:pPr>
        <w:jc w:val="both"/>
        <w:rPr>
          <w:color w:val="auto"/>
          <w:u w:val="single"/>
        </w:rPr>
      </w:pPr>
      <w:r w:rsidRPr="003D078F">
        <w:rPr>
          <w:color w:val="auto"/>
          <w:u w:val="single"/>
        </w:rPr>
        <w:t>9.3. Захтев у погледу рока важења понуде</w:t>
      </w:r>
    </w:p>
    <w:p w:rsidR="003D078F" w:rsidRPr="003D078F" w:rsidRDefault="003D078F" w:rsidP="003D078F">
      <w:pPr>
        <w:jc w:val="both"/>
        <w:rPr>
          <w:color w:val="auto"/>
        </w:rPr>
      </w:pPr>
      <w:r w:rsidRPr="003D078F">
        <w:rPr>
          <w:color w:val="auto"/>
        </w:rPr>
        <w:t>Рок важења понуде не може бити краћи од 60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C37A41" w:rsidRPr="001A7219" w:rsidRDefault="00C37A41" w:rsidP="00BD5C71">
      <w:pPr>
        <w:jc w:val="both"/>
        <w:rPr>
          <w:b/>
          <w:bCs/>
          <w:i/>
          <w:iCs/>
          <w:lang w:val="sr-Cyrl-RS"/>
        </w:rPr>
      </w:pPr>
    </w:p>
    <w:p w:rsidR="00C37A41" w:rsidRPr="001A7219" w:rsidRDefault="00C37A41" w:rsidP="00BD5C71">
      <w:pPr>
        <w:jc w:val="both"/>
        <w:rPr>
          <w:b/>
          <w:bCs/>
          <w:i/>
          <w:iCs/>
          <w:lang w:val="sr-Cyrl-RS"/>
        </w:rPr>
      </w:pPr>
    </w:p>
    <w:p w:rsidR="00C37A41" w:rsidRPr="001A7219" w:rsidRDefault="00C37A41" w:rsidP="00BD5C71">
      <w:pPr>
        <w:jc w:val="both"/>
        <w:rPr>
          <w:b/>
          <w:bCs/>
          <w:i/>
          <w:iCs/>
        </w:rPr>
      </w:pPr>
      <w:r w:rsidRPr="001A7219">
        <w:rPr>
          <w:b/>
          <w:bCs/>
          <w:i/>
          <w:iCs/>
        </w:rPr>
        <w:t>10. ВАЛУТА И НАЧИН НА КОЈИ МОРА ДА БУДЕ НАВЕДЕНА И ИЗРАЖЕНА ЦЕНА У ПОНУДИ</w:t>
      </w:r>
    </w:p>
    <w:p w:rsidR="00C37A41" w:rsidRPr="001A7219" w:rsidRDefault="00C37A41" w:rsidP="00BD5C71">
      <w:pPr>
        <w:jc w:val="both"/>
        <w:rPr>
          <w:b/>
          <w:bCs/>
          <w:i/>
          <w:iCs/>
        </w:rPr>
      </w:pPr>
    </w:p>
    <w:p w:rsidR="00C37A41" w:rsidRPr="001A7219" w:rsidRDefault="00C37A41" w:rsidP="00BD5C71">
      <w:pPr>
        <w:jc w:val="both"/>
        <w:rPr>
          <w:iCs/>
        </w:rPr>
      </w:pPr>
      <w:r w:rsidRPr="001A7219">
        <w:rPr>
          <w:iCs/>
        </w:rPr>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
    <w:p w:rsidR="00C37A41" w:rsidRPr="00FD67D5" w:rsidRDefault="00C37A41" w:rsidP="00BD5C71">
      <w:pPr>
        <w:jc w:val="both"/>
        <w:rPr>
          <w:iCs/>
          <w:color w:val="auto"/>
          <w:lang w:val="sr-Cyrl-RS"/>
        </w:rPr>
      </w:pPr>
      <w:r w:rsidRPr="00FD67D5">
        <w:rPr>
          <w:iCs/>
          <w:color w:val="auto"/>
        </w:rPr>
        <w:t>У цену је урачунат</w:t>
      </w:r>
      <w:r w:rsidR="00996B50">
        <w:rPr>
          <w:iCs/>
          <w:color w:val="auto"/>
          <w:lang w:val="sr-Cyrl-RS"/>
        </w:rPr>
        <w:t>а</w:t>
      </w:r>
      <w:r w:rsidRPr="00FD67D5">
        <w:rPr>
          <w:iCs/>
          <w:color w:val="auto"/>
        </w:rPr>
        <w:t xml:space="preserve"> цена предмета јавне набавке</w:t>
      </w:r>
      <w:r w:rsidR="00996B50">
        <w:rPr>
          <w:iCs/>
          <w:color w:val="auto"/>
          <w:lang w:val="sr-Cyrl-RS"/>
        </w:rPr>
        <w:t xml:space="preserve"> и </w:t>
      </w:r>
      <w:r w:rsidRPr="00FD67D5">
        <w:rPr>
          <w:iCs/>
          <w:color w:val="auto"/>
        </w:rPr>
        <w:t>испорука</w:t>
      </w:r>
      <w:r w:rsidR="00996B50">
        <w:rPr>
          <w:iCs/>
          <w:color w:val="auto"/>
          <w:lang w:val="sr-Cyrl-RS"/>
        </w:rPr>
        <w:t xml:space="preserve"> на адресу Наручиоца.</w:t>
      </w:r>
    </w:p>
    <w:p w:rsidR="00C37A41" w:rsidRPr="001A7219" w:rsidRDefault="00C37A41" w:rsidP="00BD5C71">
      <w:pPr>
        <w:jc w:val="both"/>
      </w:pPr>
      <w:r w:rsidRPr="001A7219">
        <w:rPr>
          <w:iCs/>
        </w:rPr>
        <w:t>Цена је фиксна и не може се мењати.</w:t>
      </w:r>
      <w:r w:rsidRPr="001A7219">
        <w:t xml:space="preserve"> </w:t>
      </w:r>
    </w:p>
    <w:p w:rsidR="00C37A41" w:rsidRPr="001A7219" w:rsidRDefault="00C37A41" w:rsidP="00BD5C71">
      <w:pPr>
        <w:jc w:val="both"/>
        <w:rPr>
          <w:iCs/>
        </w:rPr>
      </w:pPr>
      <w:r w:rsidRPr="001A7219">
        <w:lastRenderedPageBreak/>
        <w:t>Ако је у понуди исказана неуобичајено ниска цена, наручилац ће поступити у складу са чланом 92. ЗЈН.</w:t>
      </w:r>
    </w:p>
    <w:p w:rsidR="00C37A41" w:rsidRPr="001A7219" w:rsidRDefault="00C37A41" w:rsidP="00BD5C71">
      <w:pPr>
        <w:jc w:val="both"/>
        <w:rPr>
          <w:iCs/>
          <w:color w:val="00B0F0"/>
          <w:lang w:val="sr-Cyrl-RS"/>
        </w:rPr>
      </w:pPr>
      <w:r w:rsidRPr="001A7219">
        <w:rPr>
          <w:iCs/>
          <w:color w:val="auto"/>
        </w:rPr>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rsidR="00C37A41" w:rsidRPr="00282B72" w:rsidRDefault="00C37A41" w:rsidP="00BD5C71">
      <w:pPr>
        <w:jc w:val="both"/>
        <w:rPr>
          <w:b/>
          <w:i/>
          <w:iCs/>
          <w:lang w:val="sr-Cyrl-RS"/>
        </w:rPr>
      </w:pPr>
      <w:r>
        <w:rPr>
          <w:b/>
          <w:i/>
          <w:iCs/>
          <w:lang w:val="sr-Cyrl-RS"/>
        </w:rPr>
        <w:t xml:space="preserve"> </w:t>
      </w:r>
    </w:p>
    <w:p w:rsidR="00C37A41" w:rsidRPr="001A7219" w:rsidRDefault="00C37A41"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rsidR="00C37A41" w:rsidRPr="00C37A41" w:rsidRDefault="00C37A41" w:rsidP="00C37A41">
      <w:pPr>
        <w:spacing w:before="120" w:after="120"/>
        <w:jc w:val="both"/>
        <w:rPr>
          <w:b/>
          <w:i/>
          <w:lang w:val="sr-Cyrl-RS"/>
        </w:rPr>
      </w:pPr>
      <w:r w:rsidRPr="001A7219">
        <w:t>Предметна набавка не садржи поверљиве информације које наручилац ставља на располагање.</w:t>
      </w:r>
    </w:p>
    <w:p w:rsidR="00C37A41" w:rsidRPr="001A7219" w:rsidRDefault="00C37A41" w:rsidP="00BD5C71">
      <w:pPr>
        <w:jc w:val="both"/>
        <w:rPr>
          <w:b/>
          <w:bCs/>
          <w:lang w:val="sr-Latn-RS"/>
        </w:rPr>
      </w:pPr>
    </w:p>
    <w:p w:rsidR="00C37A41" w:rsidRPr="001B02C6" w:rsidRDefault="00C37A41" w:rsidP="00BD5C71">
      <w:pPr>
        <w:jc w:val="both"/>
        <w:rPr>
          <w:b/>
          <w:bCs/>
          <w:i/>
        </w:rPr>
      </w:pPr>
      <w:r w:rsidRPr="001B02C6">
        <w:rPr>
          <w:b/>
          <w:bCs/>
          <w:i/>
        </w:rPr>
        <w:t>1</w:t>
      </w:r>
      <w:r w:rsidRPr="001B02C6">
        <w:rPr>
          <w:b/>
          <w:bCs/>
          <w:i/>
          <w:lang w:val="sr-Cyrl-RS"/>
        </w:rPr>
        <w:t>2</w:t>
      </w:r>
      <w:r w:rsidRPr="001B02C6">
        <w:rPr>
          <w:b/>
          <w:bCs/>
          <w:i/>
        </w:rPr>
        <w:t>. ДОДАТНЕ ИНФОРМАЦИЈЕ ИЛИ ПОЈАШЊЕЊА У ВЕЗИ СА ПРИПРЕМАЊЕМ ПОНУДЕ</w:t>
      </w:r>
    </w:p>
    <w:p w:rsidR="00C37A41" w:rsidRPr="001A7219" w:rsidRDefault="00C37A41" w:rsidP="00BD5C71">
      <w:pPr>
        <w:jc w:val="both"/>
        <w:rPr>
          <w:b/>
          <w:bCs/>
        </w:rPr>
      </w:pPr>
    </w:p>
    <w:p w:rsidR="00C37A41" w:rsidRPr="001A7219" w:rsidRDefault="00C37A41"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Pr="006407CC">
        <w:rPr>
          <w:rStyle w:val="Hyperlink"/>
          <w:sz w:val="22"/>
          <w:lang w:val="sr-Latn-RS"/>
        </w:rPr>
        <w:t>mladen.velickovic@stat.gov.rs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rsidR="00C37A41" w:rsidRPr="001A7219" w:rsidRDefault="00C37A41"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37A41" w:rsidRPr="00C37A41" w:rsidRDefault="00C37A41" w:rsidP="00BD5C71">
      <w:pPr>
        <w:jc w:val="both"/>
        <w:rPr>
          <w:color w:val="auto"/>
        </w:rPr>
      </w:pPr>
      <w:r w:rsidRPr="001A7219">
        <w:t xml:space="preserve">Додатне информације или појашњења упућују се са напоменом „Захтев за додатним </w:t>
      </w:r>
      <w:r w:rsidRPr="00C37A41">
        <w:rPr>
          <w:color w:val="auto"/>
        </w:rPr>
        <w:t>информацијама или појашњењима конкурсне документације,</w:t>
      </w:r>
      <w:r w:rsidRPr="00C37A41">
        <w:rPr>
          <w:rFonts w:eastAsia="TimesNewRomanPS-BoldMT"/>
          <w:b/>
          <w:bCs/>
          <w:color w:val="auto"/>
        </w:rPr>
        <w:t xml:space="preserve"> ЈН бр</w:t>
      </w:r>
      <w:r w:rsidRPr="00C37A41">
        <w:rPr>
          <w:rFonts w:eastAsia="TimesNewRomanPS-BoldMT"/>
          <w:b/>
          <w:bCs/>
          <w:color w:val="auto"/>
          <w:lang w:val="sr-Cyrl-RS"/>
        </w:rPr>
        <w:t xml:space="preserve">. </w:t>
      </w:r>
      <w:r w:rsidRPr="00C37A41">
        <w:rPr>
          <w:rFonts w:eastAsia="TimesNewRomanPS-BoldMT"/>
          <w:b/>
          <w:bCs/>
          <w:noProof/>
          <w:color w:val="auto"/>
        </w:rPr>
        <w:t>05/2017</w:t>
      </w:r>
      <w:r w:rsidRPr="00C37A41">
        <w:rPr>
          <w:color w:val="auto"/>
          <w:lang w:val="ru-RU"/>
        </w:rPr>
        <w:t>”</w:t>
      </w:r>
      <w:r w:rsidRPr="00C37A41">
        <w:rPr>
          <w:color w:val="auto"/>
        </w:rPr>
        <w:t>.</w:t>
      </w:r>
    </w:p>
    <w:p w:rsidR="00C37A41" w:rsidRPr="001A7219" w:rsidRDefault="00C37A41"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37A41" w:rsidRPr="001A7219" w:rsidRDefault="00C37A41"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rsidR="00C37A41" w:rsidRPr="001A7219" w:rsidRDefault="00C37A41"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rsidR="00C37A41" w:rsidRPr="001A7219" w:rsidRDefault="00C37A41"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rsidR="00C37A41" w:rsidRPr="001A7219" w:rsidRDefault="00C37A41"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C37A41" w:rsidRPr="001A7219" w:rsidRDefault="00C37A41"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37A41" w:rsidRPr="001A7219" w:rsidRDefault="00C37A41" w:rsidP="00BD5C71">
      <w:pPr>
        <w:jc w:val="both"/>
        <w:rPr>
          <w:color w:val="FF0000"/>
        </w:rPr>
      </w:pPr>
    </w:p>
    <w:p w:rsidR="00C37A41" w:rsidRPr="001B02C6" w:rsidRDefault="00C37A41" w:rsidP="00BD5C71">
      <w:pPr>
        <w:jc w:val="both"/>
        <w:rPr>
          <w:b/>
          <w:bCs/>
          <w:i/>
        </w:rPr>
      </w:pPr>
      <w:r w:rsidRPr="001B02C6">
        <w:rPr>
          <w:b/>
          <w:bCs/>
          <w:i/>
        </w:rPr>
        <w:t>1</w:t>
      </w:r>
      <w:r w:rsidRPr="001B02C6">
        <w:rPr>
          <w:b/>
          <w:bCs/>
          <w:i/>
          <w:lang w:val="sr-Cyrl-RS"/>
        </w:rPr>
        <w:t>3</w:t>
      </w:r>
      <w:r w:rsidRPr="001B02C6">
        <w:rPr>
          <w:b/>
          <w:bCs/>
          <w:i/>
        </w:rPr>
        <w:t xml:space="preserve">. ДОДАТНА ОБЈАШЊЕЊА ОД ПОНУЂАЧА ПОСЛЕ ОТВАРАЊА ПОНУДА И КОНТРОЛА КОД ПОНУЂАЧА ОДНОСНО ЊЕГОВОГ ПОДИЗВОЂАЧА </w:t>
      </w:r>
    </w:p>
    <w:p w:rsidR="00C37A41" w:rsidRPr="001B02C6" w:rsidRDefault="00C37A41" w:rsidP="00BD5C71">
      <w:pPr>
        <w:jc w:val="both"/>
        <w:rPr>
          <w:b/>
          <w:bCs/>
          <w:i/>
        </w:rPr>
      </w:pPr>
    </w:p>
    <w:p w:rsidR="00C37A41" w:rsidRPr="001A7219" w:rsidRDefault="00C37A41" w:rsidP="00BD5C71">
      <w:pPr>
        <w:jc w:val="both"/>
        <w:rPr>
          <w:rFonts w:eastAsia="TimesNewRomanPSMT"/>
          <w:bCs/>
        </w:rPr>
      </w:pPr>
      <w:r w:rsidRPr="001A72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37A41" w:rsidRPr="001A7219" w:rsidRDefault="00C37A41" w:rsidP="00BD5C71">
      <w:pPr>
        <w:tabs>
          <w:tab w:val="left" w:pos="-135"/>
          <w:tab w:val="left" w:pos="0"/>
          <w:tab w:val="left" w:pos="120"/>
        </w:tabs>
        <w:jc w:val="both"/>
      </w:pPr>
      <w:r w:rsidRPr="001A7219">
        <w:rPr>
          <w:rFonts w:eastAsia="TimesNewRomanPSMT"/>
          <w:bCs/>
        </w:rPr>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w:t>
      </w:r>
      <w:r w:rsidRPr="001A7219">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37A41" w:rsidRPr="001A7219" w:rsidRDefault="00C37A41"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37A41" w:rsidRPr="001A7219" w:rsidRDefault="00C37A41"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rsidR="00C37A41" w:rsidRPr="001A7219" w:rsidRDefault="00C37A41"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rsidR="00C37A41" w:rsidRPr="001A7219" w:rsidRDefault="00C37A41" w:rsidP="00BD5C71">
      <w:pPr>
        <w:jc w:val="both"/>
      </w:pPr>
    </w:p>
    <w:p w:rsidR="00C37A41" w:rsidRPr="001B02C6" w:rsidRDefault="00C37A41" w:rsidP="00BD5C71">
      <w:pPr>
        <w:jc w:val="both"/>
        <w:rPr>
          <w:b/>
          <w:i/>
        </w:rPr>
      </w:pPr>
      <w:r w:rsidRPr="001B02C6">
        <w:rPr>
          <w:b/>
          <w:i/>
          <w:lang w:val="sr-Cyrl-RS"/>
        </w:rPr>
        <w:t>14</w:t>
      </w:r>
      <w:r w:rsidRPr="001B02C6">
        <w:rPr>
          <w:b/>
          <w:i/>
        </w:rPr>
        <w:t>. КОРИШЋЕЊЕ ПАТЕН</w:t>
      </w:r>
      <w:r w:rsidRPr="001B02C6">
        <w:rPr>
          <w:b/>
          <w:i/>
          <w:lang w:val="sr-Cyrl-RS"/>
        </w:rPr>
        <w:t>А</w:t>
      </w:r>
      <w:r w:rsidRPr="001B02C6">
        <w:rPr>
          <w:b/>
          <w:i/>
        </w:rPr>
        <w:t>ТА И ОДГОВОРНОСТ ЗА ПОВРЕДУ ЗАШТИЋЕНИХ ПРАВА ИНТЕЛЕКТУАЛНЕ СВОЈИНЕ ТРЕЋИХ ЛИЦА</w:t>
      </w:r>
    </w:p>
    <w:p w:rsidR="00C37A41" w:rsidRPr="001A7219" w:rsidRDefault="00C37A41" w:rsidP="00BD5C71">
      <w:pPr>
        <w:jc w:val="both"/>
        <w:rPr>
          <w:b/>
        </w:rPr>
      </w:pPr>
    </w:p>
    <w:p w:rsidR="00C37A41" w:rsidRPr="001A7219" w:rsidRDefault="00C37A41"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rsidR="00C37A41" w:rsidRPr="001A7219" w:rsidRDefault="00C37A41" w:rsidP="00BD5C71">
      <w:pPr>
        <w:jc w:val="both"/>
        <w:rPr>
          <w:b/>
        </w:rPr>
      </w:pPr>
    </w:p>
    <w:p w:rsidR="00C37A41" w:rsidRPr="001B02C6" w:rsidRDefault="00C37A41" w:rsidP="00321A4C">
      <w:pPr>
        <w:jc w:val="both"/>
        <w:rPr>
          <w:b/>
          <w:bCs/>
          <w:i/>
          <w:color w:val="auto"/>
          <w:lang w:val="sr-Cyrl-RS"/>
        </w:rPr>
      </w:pPr>
      <w:r w:rsidRPr="001B02C6">
        <w:rPr>
          <w:b/>
          <w:bCs/>
          <w:i/>
          <w:lang w:val="sr-Cyrl-RS"/>
        </w:rPr>
        <w:t>15</w:t>
      </w:r>
      <w:r w:rsidRPr="001B02C6">
        <w:rPr>
          <w:b/>
          <w:bCs/>
          <w:i/>
        </w:rPr>
        <w:t xml:space="preserve">. НАЧИН И РОК ЗА ПОДНОШЕЊЕ ЗАХТЕВА ЗА ЗАШТИТУ ПРАВА ПОНУЂАЧА </w:t>
      </w:r>
      <w:r w:rsidRPr="001B02C6">
        <w:rPr>
          <w:b/>
          <w:bCs/>
          <w:i/>
          <w:color w:val="auto"/>
          <w:lang w:val="sr-Cyrl-RS"/>
        </w:rPr>
        <w:t xml:space="preserve">СА ДЕТАЉНИМ УПУТСТВОМ О САДРЖИНИ ПОТПУНОГ ЗАХТЕВА </w:t>
      </w:r>
    </w:p>
    <w:p w:rsidR="00C37A41" w:rsidRPr="001A7219" w:rsidRDefault="00C37A41" w:rsidP="00BD5C71">
      <w:pPr>
        <w:jc w:val="both"/>
        <w:rPr>
          <w:b/>
          <w:bCs/>
        </w:rPr>
      </w:pPr>
    </w:p>
    <w:p w:rsidR="00C37A41" w:rsidRPr="001A7219" w:rsidRDefault="00C37A41"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37A41" w:rsidRPr="001A7219" w:rsidRDefault="00C37A41"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37A41" w:rsidRPr="001A7219" w:rsidRDefault="00C37A41" w:rsidP="00BD5C71">
      <w:pPr>
        <w:jc w:val="both"/>
        <w:rPr>
          <w:lang w:val="sr-Cyrl-RS"/>
        </w:rPr>
      </w:pPr>
      <w:r w:rsidRPr="001A7219">
        <w:t xml:space="preserve">Захтев за заштиту права се доставља наручиоцу непосредно, електронском поштом на e-mail: </w:t>
      </w:r>
      <w:r w:rsidRPr="006407CC">
        <w:rPr>
          <w:rStyle w:val="Hyperlink"/>
          <w:sz w:val="22"/>
          <w:lang w:val="sr-Latn-RS"/>
        </w:rPr>
        <w:t>mladen.velickovic@stat.gov.rs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rsidR="00C37A41" w:rsidRPr="001A7219" w:rsidRDefault="00C37A41"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rsidR="00C37A41" w:rsidRPr="001A7219" w:rsidRDefault="00C37A41"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rsidR="00C37A41" w:rsidRPr="001A7219" w:rsidRDefault="00C37A41"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37A41" w:rsidRPr="001A7219" w:rsidRDefault="00C37A41" w:rsidP="00BD5C71">
      <w:pPr>
        <w:jc w:val="both"/>
        <w:rPr>
          <w:lang w:val="sr-Cyrl-RS"/>
        </w:rPr>
      </w:pPr>
      <w:r w:rsidRPr="001A7219">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rsidR="00C37A41" w:rsidRPr="001A7219" w:rsidRDefault="00C37A41" w:rsidP="00BD5C71">
      <w:pPr>
        <w:jc w:val="both"/>
        <w:rPr>
          <w:lang w:val="sr-Cyrl-RS"/>
        </w:rPr>
      </w:pPr>
      <w:r w:rsidRPr="001A721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37A41" w:rsidRPr="001A7219" w:rsidRDefault="00C37A41" w:rsidP="00BD5C71">
      <w:pPr>
        <w:jc w:val="both"/>
        <w:rPr>
          <w:lang w:val="sr-Cyrl-RS"/>
        </w:rPr>
      </w:pPr>
      <w:r w:rsidRPr="001A7219">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37A41" w:rsidRPr="001A7219" w:rsidRDefault="00C37A41"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rsidR="00C37A41" w:rsidRPr="001A7219" w:rsidRDefault="00C37A41" w:rsidP="00BD5C71">
      <w:pPr>
        <w:jc w:val="both"/>
        <w:rPr>
          <w:lang w:val="sr-Cyrl-RS"/>
        </w:rPr>
      </w:pPr>
      <w:r w:rsidRPr="001A7219">
        <w:t xml:space="preserve">Захтев за заштиту права мора да садржи: </w:t>
      </w:r>
    </w:p>
    <w:p w:rsidR="00C37A41" w:rsidRPr="001A7219" w:rsidRDefault="00C37A41" w:rsidP="00BD5C71">
      <w:pPr>
        <w:jc w:val="both"/>
        <w:rPr>
          <w:lang w:val="sr-Cyrl-RS"/>
        </w:rPr>
      </w:pPr>
      <w:r w:rsidRPr="001A7219">
        <w:t>1) назив и адресу подносиоца захтева и лице за контакт;</w:t>
      </w:r>
    </w:p>
    <w:p w:rsidR="00C37A41" w:rsidRPr="001A7219" w:rsidRDefault="00C37A41" w:rsidP="00BD5C71">
      <w:pPr>
        <w:jc w:val="both"/>
        <w:rPr>
          <w:lang w:val="sr-Cyrl-RS"/>
        </w:rPr>
      </w:pPr>
      <w:r w:rsidRPr="001A7219">
        <w:t xml:space="preserve">2) назив и адресу наручиоца; </w:t>
      </w:r>
    </w:p>
    <w:p w:rsidR="00C37A41" w:rsidRPr="001A7219" w:rsidRDefault="00C37A41" w:rsidP="00BD5C71">
      <w:pPr>
        <w:jc w:val="both"/>
        <w:rPr>
          <w:lang w:val="sr-Cyrl-RS"/>
        </w:rPr>
      </w:pPr>
      <w:r w:rsidRPr="001A7219">
        <w:t xml:space="preserve">3)податке о јавној набавци која је предмет захтева, односно о одлуци наручиоца; </w:t>
      </w:r>
    </w:p>
    <w:p w:rsidR="00C37A41" w:rsidRPr="001A7219" w:rsidRDefault="00C37A41" w:rsidP="00BD5C71">
      <w:pPr>
        <w:jc w:val="both"/>
        <w:rPr>
          <w:lang w:val="sr-Cyrl-RS"/>
        </w:rPr>
      </w:pPr>
      <w:r w:rsidRPr="001A7219">
        <w:t>4) повреде прописа којима се уређује поступак јавне набавке;</w:t>
      </w:r>
    </w:p>
    <w:p w:rsidR="00C37A41" w:rsidRPr="001A7219" w:rsidRDefault="00C37A41" w:rsidP="00BD5C71">
      <w:pPr>
        <w:jc w:val="both"/>
        <w:rPr>
          <w:lang w:val="sr-Cyrl-RS"/>
        </w:rPr>
      </w:pPr>
      <w:r w:rsidRPr="001A7219">
        <w:t xml:space="preserve">5) чињенице и доказе којима се повреде доказују; </w:t>
      </w:r>
    </w:p>
    <w:p w:rsidR="00C37A41" w:rsidRPr="001A7219" w:rsidRDefault="00C37A41" w:rsidP="00BD5C71">
      <w:pPr>
        <w:jc w:val="both"/>
        <w:rPr>
          <w:lang w:val="sr-Cyrl-RS"/>
        </w:rPr>
      </w:pPr>
      <w:r w:rsidRPr="001A7219">
        <w:t>6) потврду о уплати таксе из члана 156. овог ЗЈН;</w:t>
      </w:r>
    </w:p>
    <w:p w:rsidR="00C37A41" w:rsidRPr="001A7219" w:rsidRDefault="00C37A41" w:rsidP="00BD5C71">
      <w:pPr>
        <w:jc w:val="both"/>
        <w:rPr>
          <w:lang w:val="sr-Cyrl-RS"/>
        </w:rPr>
      </w:pPr>
      <w:r w:rsidRPr="001A7219">
        <w:t xml:space="preserve">7) потпис подносиоца. </w:t>
      </w:r>
    </w:p>
    <w:p w:rsidR="00C37A41" w:rsidRPr="001A7219" w:rsidRDefault="00C37A41"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37A41" w:rsidRPr="001A7219" w:rsidRDefault="00C37A41"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rsidR="00C37A41" w:rsidRPr="001A7219" w:rsidRDefault="00C37A41" w:rsidP="001B1537">
      <w:pPr>
        <w:ind w:firstLine="708"/>
        <w:jc w:val="both"/>
        <w:rPr>
          <w:lang w:val="sr-Cyrl-RS"/>
        </w:rPr>
      </w:pPr>
      <w:r w:rsidRPr="001A7219">
        <w:t xml:space="preserve">(1) да буде издата од стране банке и да садржи печат банке; </w:t>
      </w:r>
    </w:p>
    <w:p w:rsidR="00C37A41" w:rsidRPr="001A7219" w:rsidRDefault="00C37A41"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37A41" w:rsidRPr="001A7219" w:rsidRDefault="00C37A41" w:rsidP="001B1537">
      <w:pPr>
        <w:ind w:firstLine="708"/>
        <w:jc w:val="both"/>
        <w:rPr>
          <w:lang w:val="sr-Cyrl-RS"/>
        </w:rPr>
      </w:pPr>
      <w:r w:rsidRPr="001A7219">
        <w:t xml:space="preserve">(3) износ таксе из члана 156. ЗЈН чија се уплата врши - 60.000 динара; </w:t>
      </w:r>
    </w:p>
    <w:p w:rsidR="00C37A41" w:rsidRPr="001A7219" w:rsidRDefault="00C37A41" w:rsidP="001B1537">
      <w:pPr>
        <w:ind w:firstLine="708"/>
        <w:jc w:val="both"/>
        <w:rPr>
          <w:lang w:val="sr-Cyrl-RS"/>
        </w:rPr>
      </w:pPr>
      <w:r w:rsidRPr="001A7219">
        <w:t>(4) број рачуна: 840-30678845-06;</w:t>
      </w:r>
    </w:p>
    <w:p w:rsidR="00C37A41" w:rsidRPr="001A7219" w:rsidRDefault="00C37A41" w:rsidP="001B1537">
      <w:pPr>
        <w:ind w:firstLine="708"/>
        <w:jc w:val="both"/>
        <w:rPr>
          <w:lang w:val="sr-Cyrl-RS"/>
        </w:rPr>
      </w:pPr>
      <w:r w:rsidRPr="001A7219">
        <w:t xml:space="preserve">(5) шифру плаћања: 153 или 253; </w:t>
      </w:r>
    </w:p>
    <w:p w:rsidR="00C37A41" w:rsidRPr="001A7219" w:rsidRDefault="00C37A41"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rsidR="00C37A41" w:rsidRPr="00C37A41" w:rsidRDefault="00C37A41" w:rsidP="001B1537">
      <w:pPr>
        <w:ind w:firstLine="708"/>
        <w:jc w:val="both"/>
        <w:rPr>
          <w:color w:val="auto"/>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xml:space="preserve">; јавна </w:t>
      </w:r>
      <w:r w:rsidRPr="00C37A41">
        <w:rPr>
          <w:color w:val="auto"/>
        </w:rPr>
        <w:t>набавка ЈН</w:t>
      </w:r>
      <w:r w:rsidRPr="00C37A41">
        <w:rPr>
          <w:color w:val="auto"/>
          <w:lang w:val="sr-Cyrl-RS"/>
        </w:rPr>
        <w:t xml:space="preserve"> број </w:t>
      </w:r>
      <w:r w:rsidRPr="00C37A41">
        <w:rPr>
          <w:noProof/>
          <w:color w:val="auto"/>
          <w:lang w:val="sr-Cyrl-RS"/>
        </w:rPr>
        <w:t>05/2017</w:t>
      </w:r>
      <w:r w:rsidRPr="00C37A41">
        <w:rPr>
          <w:i/>
          <w:iCs/>
          <w:color w:val="auto"/>
          <w:lang w:val="sr-Cyrl-RS"/>
        </w:rPr>
        <w:t>;</w:t>
      </w:r>
      <w:r w:rsidRPr="00C37A41">
        <w:rPr>
          <w:color w:val="auto"/>
        </w:rPr>
        <w:t xml:space="preserve">. </w:t>
      </w:r>
    </w:p>
    <w:p w:rsidR="00C37A41" w:rsidRPr="001A7219" w:rsidRDefault="00C37A41" w:rsidP="001B1537">
      <w:pPr>
        <w:ind w:firstLine="708"/>
        <w:jc w:val="both"/>
        <w:rPr>
          <w:lang w:val="sr-Cyrl-RS"/>
        </w:rPr>
      </w:pPr>
      <w:r w:rsidRPr="001A7219">
        <w:t>(8) корисник: буџет Републике Србије;</w:t>
      </w:r>
    </w:p>
    <w:p w:rsidR="00C37A41" w:rsidRPr="001A7219" w:rsidRDefault="00C37A41"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rsidR="00C37A41" w:rsidRPr="001A7219" w:rsidRDefault="00C37A41" w:rsidP="00DF0F3D">
      <w:pPr>
        <w:ind w:firstLine="708"/>
        <w:jc w:val="both"/>
        <w:rPr>
          <w:lang w:val="sr-Cyrl-RS"/>
        </w:rPr>
      </w:pPr>
      <w:r w:rsidRPr="001A7219">
        <w:t xml:space="preserve">(10) потпис овлашћеног лица банке, </w:t>
      </w:r>
      <w:r w:rsidRPr="001A7219">
        <w:rPr>
          <w:b/>
        </w:rPr>
        <w:t>или</w:t>
      </w:r>
      <w:r w:rsidRPr="001A7219">
        <w:t xml:space="preserve"> </w:t>
      </w:r>
    </w:p>
    <w:p w:rsidR="00C37A41" w:rsidRPr="001A7219" w:rsidRDefault="00C37A41" w:rsidP="00DF0F3D">
      <w:pPr>
        <w:ind w:firstLine="708"/>
        <w:jc w:val="both"/>
        <w:rPr>
          <w:lang w:val="sr-Cyrl-RS"/>
        </w:rPr>
      </w:pPr>
    </w:p>
    <w:p w:rsidR="00C37A41" w:rsidRPr="001A7219" w:rsidRDefault="00C37A41" w:rsidP="00DF0F3D">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rsidR="00C37A41" w:rsidRPr="001A7219" w:rsidRDefault="00C37A41" w:rsidP="00DF0F3D">
      <w:pPr>
        <w:ind w:firstLine="708"/>
        <w:jc w:val="both"/>
        <w:rPr>
          <w:lang w:val="sr-Cyrl-RS"/>
        </w:rPr>
      </w:pPr>
    </w:p>
    <w:p w:rsidR="00C37A41" w:rsidRPr="001A7219" w:rsidRDefault="00C37A41"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rsidR="00C37A41" w:rsidRPr="001A7219" w:rsidRDefault="00C37A41" w:rsidP="00DF0F3D">
      <w:pPr>
        <w:ind w:firstLine="708"/>
        <w:jc w:val="both"/>
        <w:rPr>
          <w:lang w:val="sr-Cyrl-RS"/>
        </w:rPr>
      </w:pPr>
    </w:p>
    <w:p w:rsidR="00C37A41" w:rsidRPr="001A7219" w:rsidRDefault="00C37A41" w:rsidP="00DF0F3D">
      <w:pPr>
        <w:ind w:firstLine="708"/>
        <w:jc w:val="both"/>
        <w:rPr>
          <w:lang w:val="sr-Cyrl-RS"/>
        </w:rPr>
      </w:pPr>
      <w:r w:rsidRPr="001A7219">
        <w:rPr>
          <w:lang w:val="sr-Cyrl-RS"/>
        </w:rPr>
        <w:lastRenderedPageBreak/>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37A41" w:rsidRPr="001A7219" w:rsidRDefault="00C37A41" w:rsidP="001B1537">
      <w:pPr>
        <w:pStyle w:val="ListParagraph"/>
      </w:pPr>
    </w:p>
    <w:p w:rsidR="00C37A41" w:rsidRPr="001A7219" w:rsidRDefault="00C37A41" w:rsidP="001B1537">
      <w:pPr>
        <w:jc w:val="both"/>
        <w:rPr>
          <w:lang w:val="sr-Cyrl-RS"/>
        </w:rPr>
      </w:pPr>
      <w:r w:rsidRPr="001A7219">
        <w:t>Поступак заштите права регулисан је одредбама чл. 138. - 166. ЗЈН</w:t>
      </w:r>
      <w:r w:rsidRPr="001A7219">
        <w:rPr>
          <w:lang w:val="sr-Cyrl-RS"/>
        </w:rPr>
        <w:t xml:space="preserve">. </w:t>
      </w:r>
    </w:p>
    <w:p w:rsidR="00C37A41" w:rsidRDefault="00C37A41" w:rsidP="00BD5C71">
      <w:pPr>
        <w:jc w:val="both"/>
        <w:rPr>
          <w:lang w:val="sr-Cyrl-RS"/>
        </w:rPr>
        <w:sectPr w:rsidR="00C37A41" w:rsidSect="00C37A41">
          <w:footerReference w:type="default" r:id="rId11"/>
          <w:pgSz w:w="11906" w:h="16838"/>
          <w:pgMar w:top="1440" w:right="1440" w:bottom="1440" w:left="1440" w:header="720" w:footer="720" w:gutter="0"/>
          <w:pgNumType w:start="1"/>
          <w:cols w:space="720"/>
          <w:docGrid w:linePitch="360" w:charSpace="32768"/>
        </w:sectPr>
      </w:pPr>
    </w:p>
    <w:p w:rsidR="00C37A41" w:rsidRPr="001A7219" w:rsidRDefault="00C37A41" w:rsidP="00BD5C71">
      <w:pPr>
        <w:jc w:val="both"/>
        <w:rPr>
          <w:lang w:val="sr-Cyrl-RS"/>
        </w:rPr>
      </w:pPr>
    </w:p>
    <w:sectPr w:rsidR="00C37A41" w:rsidRPr="001A7219" w:rsidSect="00C37A41">
      <w:footerReference w:type="default" r:id="rId12"/>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0E" w:rsidRDefault="00BB580E">
      <w:pPr>
        <w:spacing w:line="240" w:lineRule="auto"/>
      </w:pPr>
      <w:r>
        <w:separator/>
      </w:r>
    </w:p>
  </w:endnote>
  <w:endnote w:type="continuationSeparator" w:id="0">
    <w:p w:rsidR="00BB580E" w:rsidRDefault="00BB5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font31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985CA7">
      <w:tc>
        <w:tcPr>
          <w:tcW w:w="8208" w:type="dxa"/>
          <w:tcBorders>
            <w:top w:val="single" w:sz="8" w:space="0" w:color="808080"/>
          </w:tcBorders>
          <w:shd w:val="clear" w:color="auto" w:fill="auto"/>
        </w:tcPr>
        <w:p w:rsidR="00985CA7" w:rsidRPr="00AF7012" w:rsidRDefault="00985CA7"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Pr="00C37A41">
            <w:rPr>
              <w:b/>
              <w:bCs/>
              <w:color w:val="4F81BD"/>
              <w:lang w:val="sr-Cyrl-RS"/>
            </w:rPr>
            <w:t>05/2017</w:t>
          </w:r>
        </w:p>
      </w:tc>
      <w:tc>
        <w:tcPr>
          <w:tcW w:w="1034" w:type="dxa"/>
          <w:tcBorders>
            <w:top w:val="single" w:sz="8" w:space="0" w:color="808080"/>
            <w:left w:val="single" w:sz="8" w:space="0" w:color="808080"/>
          </w:tcBorders>
          <w:shd w:val="clear" w:color="auto" w:fill="auto"/>
        </w:tcPr>
        <w:p w:rsidR="00985CA7" w:rsidRDefault="00985CA7">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C72CC3">
            <w:rPr>
              <w:b/>
              <w:bCs/>
              <w:noProof/>
              <w:color w:val="4F81BD"/>
            </w:rPr>
            <w:t>34</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C72CC3">
            <w:rPr>
              <w:b/>
              <w:bCs/>
              <w:noProof/>
              <w:color w:val="4F81BD"/>
            </w:rPr>
            <w:t>34</w:t>
          </w:r>
          <w:r>
            <w:rPr>
              <w:b/>
              <w:bCs/>
              <w:color w:val="4F81BD"/>
            </w:rPr>
            <w:fldChar w:fldCharType="end"/>
          </w:r>
        </w:p>
      </w:tc>
    </w:tr>
  </w:tbl>
  <w:p w:rsidR="00985CA7" w:rsidRDefault="00985CA7">
    <w:pPr>
      <w:pStyle w:val="Footer"/>
      <w:jc w:val="right"/>
    </w:pPr>
    <w:r>
      <w:rPr>
        <w:color w:val="1F497D"/>
      </w:rPr>
      <w:t xml:space="preserve"> </w:t>
    </w:r>
  </w:p>
  <w:p w:rsidR="00985CA7" w:rsidRDefault="00985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985CA7">
      <w:tc>
        <w:tcPr>
          <w:tcW w:w="8208" w:type="dxa"/>
          <w:tcBorders>
            <w:top w:val="single" w:sz="8" w:space="0" w:color="808080"/>
          </w:tcBorders>
          <w:shd w:val="clear" w:color="auto" w:fill="auto"/>
        </w:tcPr>
        <w:p w:rsidR="00985CA7" w:rsidRPr="00AF7012" w:rsidRDefault="00985CA7"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FF0000"/>
            </w:rPr>
            <w:t>«Број_ЈН»</w:t>
          </w:r>
        </w:p>
      </w:tc>
      <w:tc>
        <w:tcPr>
          <w:tcW w:w="1034" w:type="dxa"/>
          <w:tcBorders>
            <w:top w:val="single" w:sz="8" w:space="0" w:color="808080"/>
            <w:left w:val="single" w:sz="8" w:space="0" w:color="808080"/>
          </w:tcBorders>
          <w:shd w:val="clear" w:color="auto" w:fill="auto"/>
        </w:tcPr>
        <w:p w:rsidR="00985CA7" w:rsidRDefault="00985CA7">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35</w:t>
          </w:r>
          <w:r>
            <w:rPr>
              <w:b/>
              <w:bCs/>
              <w:color w:val="4F81BD"/>
            </w:rPr>
            <w:fldChar w:fldCharType="end"/>
          </w:r>
        </w:p>
      </w:tc>
    </w:tr>
  </w:tbl>
  <w:p w:rsidR="00985CA7" w:rsidRDefault="00985CA7">
    <w:pPr>
      <w:pStyle w:val="Footer"/>
      <w:jc w:val="right"/>
    </w:pPr>
    <w:r>
      <w:rPr>
        <w:color w:val="1F497D"/>
      </w:rPr>
      <w:t xml:space="preserve"> </w:t>
    </w:r>
  </w:p>
  <w:p w:rsidR="00985CA7" w:rsidRDefault="00985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0E" w:rsidRDefault="00BB580E">
      <w:pPr>
        <w:spacing w:line="240" w:lineRule="auto"/>
      </w:pPr>
      <w:r>
        <w:separator/>
      </w:r>
    </w:p>
  </w:footnote>
  <w:footnote w:type="continuationSeparator" w:id="0">
    <w:p w:rsidR="00BB580E" w:rsidRDefault="00BB58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BF22DC3"/>
    <w:multiLevelType w:val="hybridMultilevel"/>
    <w:tmpl w:val="A7E6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1"/>
  </w:num>
  <w:num w:numId="14">
    <w:abstractNumId w:val="29"/>
  </w:num>
  <w:num w:numId="15">
    <w:abstractNumId w:val="37"/>
  </w:num>
  <w:num w:numId="16">
    <w:abstractNumId w:val="25"/>
  </w:num>
  <w:num w:numId="17">
    <w:abstractNumId w:val="23"/>
  </w:num>
  <w:num w:numId="18">
    <w:abstractNumId w:val="16"/>
  </w:num>
  <w:num w:numId="19">
    <w:abstractNumId w:val="17"/>
  </w:num>
  <w:num w:numId="20">
    <w:abstractNumId w:val="18"/>
  </w:num>
  <w:num w:numId="21">
    <w:abstractNumId w:val="13"/>
  </w:num>
  <w:num w:numId="22">
    <w:abstractNumId w:val="12"/>
  </w:num>
  <w:num w:numId="23">
    <w:abstractNumId w:val="32"/>
  </w:num>
  <w:num w:numId="24">
    <w:abstractNumId w:val="21"/>
  </w:num>
  <w:num w:numId="25">
    <w:abstractNumId w:val="36"/>
  </w:num>
  <w:num w:numId="26">
    <w:abstractNumId w:val="27"/>
  </w:num>
  <w:num w:numId="27">
    <w:abstractNumId w:val="33"/>
  </w:num>
  <w:num w:numId="28">
    <w:abstractNumId w:val="14"/>
  </w:num>
  <w:num w:numId="29">
    <w:abstractNumId w:val="34"/>
  </w:num>
  <w:num w:numId="30">
    <w:abstractNumId w:val="28"/>
  </w:num>
  <w:num w:numId="31">
    <w:abstractNumId w:val="22"/>
  </w:num>
  <w:num w:numId="32">
    <w:abstractNumId w:val="20"/>
  </w:num>
  <w:num w:numId="33">
    <w:abstractNumId w:val="35"/>
  </w:num>
  <w:num w:numId="34">
    <w:abstractNumId w:val="24"/>
  </w:num>
  <w:num w:numId="35">
    <w:abstractNumId w:val="10"/>
  </w:num>
  <w:num w:numId="36">
    <w:abstractNumId w:val="26"/>
  </w:num>
  <w:num w:numId="37">
    <w:abstractNumId w:val="19"/>
  </w:num>
  <w:num w:numId="38">
    <w:abstractNumId w:val="1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2B16"/>
    <w:rsid w:val="00033EC0"/>
    <w:rsid w:val="00035E0E"/>
    <w:rsid w:val="00051F3B"/>
    <w:rsid w:val="000539D5"/>
    <w:rsid w:val="00072BD4"/>
    <w:rsid w:val="0008180A"/>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13763"/>
    <w:rsid w:val="0012154D"/>
    <w:rsid w:val="001378A9"/>
    <w:rsid w:val="00140EAD"/>
    <w:rsid w:val="0014523D"/>
    <w:rsid w:val="0014555F"/>
    <w:rsid w:val="00146670"/>
    <w:rsid w:val="0015104E"/>
    <w:rsid w:val="0015123D"/>
    <w:rsid w:val="0016027C"/>
    <w:rsid w:val="00170C9D"/>
    <w:rsid w:val="00172C2B"/>
    <w:rsid w:val="00183473"/>
    <w:rsid w:val="00185D05"/>
    <w:rsid w:val="00187B7C"/>
    <w:rsid w:val="0019479F"/>
    <w:rsid w:val="001A4E0B"/>
    <w:rsid w:val="001A7219"/>
    <w:rsid w:val="001B02C6"/>
    <w:rsid w:val="001B07E6"/>
    <w:rsid w:val="001B1537"/>
    <w:rsid w:val="001D73FE"/>
    <w:rsid w:val="001E37AB"/>
    <w:rsid w:val="001F2C92"/>
    <w:rsid w:val="001F4CFB"/>
    <w:rsid w:val="0020712B"/>
    <w:rsid w:val="0020775C"/>
    <w:rsid w:val="00210AFD"/>
    <w:rsid w:val="00213C55"/>
    <w:rsid w:val="002158DA"/>
    <w:rsid w:val="00221C6F"/>
    <w:rsid w:val="00233F40"/>
    <w:rsid w:val="00234BFC"/>
    <w:rsid w:val="002409BB"/>
    <w:rsid w:val="00245828"/>
    <w:rsid w:val="0025027B"/>
    <w:rsid w:val="00262DD3"/>
    <w:rsid w:val="002640E8"/>
    <w:rsid w:val="00271C78"/>
    <w:rsid w:val="002731E1"/>
    <w:rsid w:val="002752EE"/>
    <w:rsid w:val="00282B72"/>
    <w:rsid w:val="00295CCB"/>
    <w:rsid w:val="002A142E"/>
    <w:rsid w:val="002B0C71"/>
    <w:rsid w:val="002B678B"/>
    <w:rsid w:val="002C2BFB"/>
    <w:rsid w:val="002E1AFE"/>
    <w:rsid w:val="002E5FB8"/>
    <w:rsid w:val="002F2D34"/>
    <w:rsid w:val="00302E2C"/>
    <w:rsid w:val="00303871"/>
    <w:rsid w:val="00315408"/>
    <w:rsid w:val="003212FB"/>
    <w:rsid w:val="00321A4C"/>
    <w:rsid w:val="00325A22"/>
    <w:rsid w:val="00330ECD"/>
    <w:rsid w:val="003429C9"/>
    <w:rsid w:val="00346356"/>
    <w:rsid w:val="003541CC"/>
    <w:rsid w:val="0036552E"/>
    <w:rsid w:val="00372553"/>
    <w:rsid w:val="0037333E"/>
    <w:rsid w:val="00373FB7"/>
    <w:rsid w:val="00376501"/>
    <w:rsid w:val="003770B8"/>
    <w:rsid w:val="00380253"/>
    <w:rsid w:val="00382F03"/>
    <w:rsid w:val="00386E5E"/>
    <w:rsid w:val="003A3355"/>
    <w:rsid w:val="003B0021"/>
    <w:rsid w:val="003B2B6D"/>
    <w:rsid w:val="003B5A03"/>
    <w:rsid w:val="003C4F85"/>
    <w:rsid w:val="003C7E8A"/>
    <w:rsid w:val="003D078F"/>
    <w:rsid w:val="003D4A56"/>
    <w:rsid w:val="003E5A40"/>
    <w:rsid w:val="003F2D05"/>
    <w:rsid w:val="0040239A"/>
    <w:rsid w:val="00403738"/>
    <w:rsid w:val="00412CBE"/>
    <w:rsid w:val="0042739E"/>
    <w:rsid w:val="004305DB"/>
    <w:rsid w:val="00443BA5"/>
    <w:rsid w:val="00444BC8"/>
    <w:rsid w:val="00447B01"/>
    <w:rsid w:val="00454F35"/>
    <w:rsid w:val="004624E0"/>
    <w:rsid w:val="0046292E"/>
    <w:rsid w:val="00462EA8"/>
    <w:rsid w:val="004840FD"/>
    <w:rsid w:val="00484E84"/>
    <w:rsid w:val="0048764F"/>
    <w:rsid w:val="00487809"/>
    <w:rsid w:val="004913C9"/>
    <w:rsid w:val="004913E3"/>
    <w:rsid w:val="004C6E39"/>
    <w:rsid w:val="004D19FC"/>
    <w:rsid w:val="004D26D9"/>
    <w:rsid w:val="004E516A"/>
    <w:rsid w:val="004F54F1"/>
    <w:rsid w:val="00500814"/>
    <w:rsid w:val="0050368D"/>
    <w:rsid w:val="00523A31"/>
    <w:rsid w:val="0052632F"/>
    <w:rsid w:val="00526919"/>
    <w:rsid w:val="005271B3"/>
    <w:rsid w:val="0053376A"/>
    <w:rsid w:val="00534C95"/>
    <w:rsid w:val="00541519"/>
    <w:rsid w:val="00553A1C"/>
    <w:rsid w:val="0055716F"/>
    <w:rsid w:val="0055788E"/>
    <w:rsid w:val="005611A9"/>
    <w:rsid w:val="005668DE"/>
    <w:rsid w:val="00570E67"/>
    <w:rsid w:val="00572421"/>
    <w:rsid w:val="005808DA"/>
    <w:rsid w:val="0058478F"/>
    <w:rsid w:val="005865EF"/>
    <w:rsid w:val="00586CE2"/>
    <w:rsid w:val="005A0D2E"/>
    <w:rsid w:val="005B1540"/>
    <w:rsid w:val="005B2D5C"/>
    <w:rsid w:val="005B6220"/>
    <w:rsid w:val="005C15D1"/>
    <w:rsid w:val="005C476E"/>
    <w:rsid w:val="005C60AC"/>
    <w:rsid w:val="005D2D22"/>
    <w:rsid w:val="005F11F0"/>
    <w:rsid w:val="00623661"/>
    <w:rsid w:val="006407CC"/>
    <w:rsid w:val="0065033F"/>
    <w:rsid w:val="00650AEA"/>
    <w:rsid w:val="006536F4"/>
    <w:rsid w:val="00665653"/>
    <w:rsid w:val="006815A0"/>
    <w:rsid w:val="0068724D"/>
    <w:rsid w:val="00692A03"/>
    <w:rsid w:val="006A42D1"/>
    <w:rsid w:val="006A59CA"/>
    <w:rsid w:val="006B5662"/>
    <w:rsid w:val="006C0C0C"/>
    <w:rsid w:val="006C4634"/>
    <w:rsid w:val="006C56B7"/>
    <w:rsid w:val="006D4BA0"/>
    <w:rsid w:val="006D7030"/>
    <w:rsid w:val="006F3FEE"/>
    <w:rsid w:val="00722E80"/>
    <w:rsid w:val="00726125"/>
    <w:rsid w:val="0073383A"/>
    <w:rsid w:val="007346D7"/>
    <w:rsid w:val="00741E1C"/>
    <w:rsid w:val="00745686"/>
    <w:rsid w:val="00753EAC"/>
    <w:rsid w:val="00765F14"/>
    <w:rsid w:val="00771C6D"/>
    <w:rsid w:val="00774E46"/>
    <w:rsid w:val="00783AFB"/>
    <w:rsid w:val="0078789F"/>
    <w:rsid w:val="007929A9"/>
    <w:rsid w:val="00795FCA"/>
    <w:rsid w:val="007A43A6"/>
    <w:rsid w:val="007A6069"/>
    <w:rsid w:val="007B0275"/>
    <w:rsid w:val="007D7FD1"/>
    <w:rsid w:val="007E4AE4"/>
    <w:rsid w:val="007E72E2"/>
    <w:rsid w:val="007F4740"/>
    <w:rsid w:val="008032E8"/>
    <w:rsid w:val="00816605"/>
    <w:rsid w:val="00825918"/>
    <w:rsid w:val="0083149D"/>
    <w:rsid w:val="00831C0B"/>
    <w:rsid w:val="00833AE0"/>
    <w:rsid w:val="008341E1"/>
    <w:rsid w:val="008433E6"/>
    <w:rsid w:val="008613EF"/>
    <w:rsid w:val="00865C44"/>
    <w:rsid w:val="00866F11"/>
    <w:rsid w:val="00876737"/>
    <w:rsid w:val="00877C9B"/>
    <w:rsid w:val="00885F68"/>
    <w:rsid w:val="00894743"/>
    <w:rsid w:val="00897573"/>
    <w:rsid w:val="008B17D4"/>
    <w:rsid w:val="008C1514"/>
    <w:rsid w:val="008E29E7"/>
    <w:rsid w:val="00904126"/>
    <w:rsid w:val="009115FA"/>
    <w:rsid w:val="009167C3"/>
    <w:rsid w:val="00921B2B"/>
    <w:rsid w:val="00925696"/>
    <w:rsid w:val="00933B04"/>
    <w:rsid w:val="00947558"/>
    <w:rsid w:val="009809D5"/>
    <w:rsid w:val="0098379A"/>
    <w:rsid w:val="00985828"/>
    <w:rsid w:val="00985CA7"/>
    <w:rsid w:val="00996B50"/>
    <w:rsid w:val="0099785A"/>
    <w:rsid w:val="009A6FAB"/>
    <w:rsid w:val="009B76F3"/>
    <w:rsid w:val="009C03D8"/>
    <w:rsid w:val="009C1E26"/>
    <w:rsid w:val="009D71BD"/>
    <w:rsid w:val="009F1311"/>
    <w:rsid w:val="00A03D79"/>
    <w:rsid w:val="00A04B7F"/>
    <w:rsid w:val="00A06DEB"/>
    <w:rsid w:val="00A14C9E"/>
    <w:rsid w:val="00A27711"/>
    <w:rsid w:val="00A46823"/>
    <w:rsid w:val="00A507B8"/>
    <w:rsid w:val="00A50E83"/>
    <w:rsid w:val="00A51A3B"/>
    <w:rsid w:val="00A54F8A"/>
    <w:rsid w:val="00A651BB"/>
    <w:rsid w:val="00A83BB1"/>
    <w:rsid w:val="00A86331"/>
    <w:rsid w:val="00A96426"/>
    <w:rsid w:val="00AA025D"/>
    <w:rsid w:val="00AA4D8C"/>
    <w:rsid w:val="00AB65BC"/>
    <w:rsid w:val="00AE04E3"/>
    <w:rsid w:val="00AE46A6"/>
    <w:rsid w:val="00AE5EBD"/>
    <w:rsid w:val="00AF0D98"/>
    <w:rsid w:val="00AF44F5"/>
    <w:rsid w:val="00AF5BE0"/>
    <w:rsid w:val="00AF676F"/>
    <w:rsid w:val="00AF7012"/>
    <w:rsid w:val="00B06749"/>
    <w:rsid w:val="00B07FBC"/>
    <w:rsid w:val="00B21BCC"/>
    <w:rsid w:val="00B27C4E"/>
    <w:rsid w:val="00B3075A"/>
    <w:rsid w:val="00B3271F"/>
    <w:rsid w:val="00B527C4"/>
    <w:rsid w:val="00B54730"/>
    <w:rsid w:val="00B5522E"/>
    <w:rsid w:val="00B64E48"/>
    <w:rsid w:val="00B7537B"/>
    <w:rsid w:val="00B832A4"/>
    <w:rsid w:val="00BA732B"/>
    <w:rsid w:val="00BB0389"/>
    <w:rsid w:val="00BB1CEE"/>
    <w:rsid w:val="00BB24C4"/>
    <w:rsid w:val="00BB580E"/>
    <w:rsid w:val="00BC4D6F"/>
    <w:rsid w:val="00BD019E"/>
    <w:rsid w:val="00BD5636"/>
    <w:rsid w:val="00BD5C71"/>
    <w:rsid w:val="00BD667C"/>
    <w:rsid w:val="00BF53FE"/>
    <w:rsid w:val="00BF77AE"/>
    <w:rsid w:val="00C107B4"/>
    <w:rsid w:val="00C17B5E"/>
    <w:rsid w:val="00C21BE7"/>
    <w:rsid w:val="00C27833"/>
    <w:rsid w:val="00C37A41"/>
    <w:rsid w:val="00C421B7"/>
    <w:rsid w:val="00C522A7"/>
    <w:rsid w:val="00C548CE"/>
    <w:rsid w:val="00C55403"/>
    <w:rsid w:val="00C672CF"/>
    <w:rsid w:val="00C70AF9"/>
    <w:rsid w:val="00C72CC3"/>
    <w:rsid w:val="00C76AE2"/>
    <w:rsid w:val="00C9021C"/>
    <w:rsid w:val="00C94D61"/>
    <w:rsid w:val="00C9654D"/>
    <w:rsid w:val="00CA0B59"/>
    <w:rsid w:val="00CA53B9"/>
    <w:rsid w:val="00CC3500"/>
    <w:rsid w:val="00CC5CF9"/>
    <w:rsid w:val="00CE2A50"/>
    <w:rsid w:val="00CF1902"/>
    <w:rsid w:val="00D05E9F"/>
    <w:rsid w:val="00D1162B"/>
    <w:rsid w:val="00D1670E"/>
    <w:rsid w:val="00D24F71"/>
    <w:rsid w:val="00D25AC5"/>
    <w:rsid w:val="00D45C3E"/>
    <w:rsid w:val="00D46355"/>
    <w:rsid w:val="00D477D5"/>
    <w:rsid w:val="00D62008"/>
    <w:rsid w:val="00D701C8"/>
    <w:rsid w:val="00D86A91"/>
    <w:rsid w:val="00D955DA"/>
    <w:rsid w:val="00DB3C94"/>
    <w:rsid w:val="00DC6EC1"/>
    <w:rsid w:val="00DD4414"/>
    <w:rsid w:val="00DE3184"/>
    <w:rsid w:val="00DE668E"/>
    <w:rsid w:val="00DF0F3D"/>
    <w:rsid w:val="00E01FD3"/>
    <w:rsid w:val="00E05992"/>
    <w:rsid w:val="00E10E9E"/>
    <w:rsid w:val="00E6275B"/>
    <w:rsid w:val="00E75B46"/>
    <w:rsid w:val="00E7626E"/>
    <w:rsid w:val="00E87E51"/>
    <w:rsid w:val="00E927C2"/>
    <w:rsid w:val="00E932EC"/>
    <w:rsid w:val="00E97892"/>
    <w:rsid w:val="00EA02C0"/>
    <w:rsid w:val="00EA6E52"/>
    <w:rsid w:val="00EB07A0"/>
    <w:rsid w:val="00EB5E8E"/>
    <w:rsid w:val="00EC5C16"/>
    <w:rsid w:val="00ED5CFB"/>
    <w:rsid w:val="00EE180A"/>
    <w:rsid w:val="00F02B66"/>
    <w:rsid w:val="00F054B1"/>
    <w:rsid w:val="00F10092"/>
    <w:rsid w:val="00F110D0"/>
    <w:rsid w:val="00F44140"/>
    <w:rsid w:val="00F44C2D"/>
    <w:rsid w:val="00F744C8"/>
    <w:rsid w:val="00F7636B"/>
    <w:rsid w:val="00F90C0F"/>
    <w:rsid w:val="00FB3DFB"/>
    <w:rsid w:val="00FB5D38"/>
    <w:rsid w:val="00FB6CDD"/>
    <w:rsid w:val="00FC07B5"/>
    <w:rsid w:val="00FD382C"/>
    <w:rsid w:val="00FD5C95"/>
    <w:rsid w:val="00FD67D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96426"/>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A96426"/>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2B678B"/>
    <w:pPr>
      <w:suppressAutoHyphens w:val="0"/>
      <w:spacing w:line="276" w:lineRule="auto"/>
      <w:jc w:val="left"/>
      <w:outlineLvl w:val="9"/>
    </w:pPr>
    <w:rPr>
      <w:rFonts w:asciiTheme="majorHAnsi" w:eastAsiaTheme="majorEastAsia" w:hAnsiTheme="majorHAnsi" w:cstheme="majorBidi"/>
      <w:i w:val="0"/>
      <w:color w:val="365F91" w:themeColor="accent1" w:themeShade="BF"/>
      <w:kern w:val="0"/>
      <w:lang w:eastAsia="ja-JP"/>
    </w:rPr>
  </w:style>
  <w:style w:type="paragraph" w:styleId="TOC1">
    <w:name w:val="toc 1"/>
    <w:basedOn w:val="Normal"/>
    <w:next w:val="Normal"/>
    <w:autoRedefine/>
    <w:uiPriority w:val="39"/>
    <w:unhideWhenUsed/>
    <w:rsid w:val="002B678B"/>
    <w:pPr>
      <w:spacing w:after="100"/>
    </w:pPr>
  </w:style>
  <w:style w:type="paragraph" w:styleId="TOC2">
    <w:name w:val="toc 2"/>
    <w:basedOn w:val="Normal"/>
    <w:next w:val="Normal"/>
    <w:autoRedefine/>
    <w:uiPriority w:val="39"/>
    <w:unhideWhenUsed/>
    <w:rsid w:val="002B678B"/>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96426"/>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A96426"/>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2B678B"/>
    <w:pPr>
      <w:suppressAutoHyphens w:val="0"/>
      <w:spacing w:line="276" w:lineRule="auto"/>
      <w:jc w:val="left"/>
      <w:outlineLvl w:val="9"/>
    </w:pPr>
    <w:rPr>
      <w:rFonts w:asciiTheme="majorHAnsi" w:eastAsiaTheme="majorEastAsia" w:hAnsiTheme="majorHAnsi" w:cstheme="majorBidi"/>
      <w:i w:val="0"/>
      <w:color w:val="365F91" w:themeColor="accent1" w:themeShade="BF"/>
      <w:kern w:val="0"/>
      <w:lang w:eastAsia="ja-JP"/>
    </w:rPr>
  </w:style>
  <w:style w:type="paragraph" w:styleId="TOC1">
    <w:name w:val="toc 1"/>
    <w:basedOn w:val="Normal"/>
    <w:next w:val="Normal"/>
    <w:autoRedefine/>
    <w:uiPriority w:val="39"/>
    <w:unhideWhenUsed/>
    <w:rsid w:val="002B678B"/>
    <w:pPr>
      <w:spacing w:after="100"/>
    </w:pPr>
  </w:style>
  <w:style w:type="paragraph" w:styleId="TOC2">
    <w:name w:val="toc 2"/>
    <w:basedOn w:val="Normal"/>
    <w:next w:val="Normal"/>
    <w:autoRedefine/>
    <w:uiPriority w:val="39"/>
    <w:unhideWhenUsed/>
    <w:rsid w:val="002B678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ija.kovacevic@stat.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7667D-E55C-433C-A711-6AB65BE6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7655</Words>
  <Characters>43640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51193</CharactersWithSpaces>
  <SharedDoc>false</SharedDoc>
  <HLinks>
    <vt:vector size="6" baseType="variant">
      <vt:variant>
        <vt:i4>1572917</vt:i4>
      </vt:variant>
      <vt:variant>
        <vt:i4>39</vt:i4>
      </vt:variant>
      <vt:variant>
        <vt:i4>0</vt:i4>
      </vt:variant>
      <vt:variant>
        <vt:i4>5</vt:i4>
      </vt:variant>
      <vt:variant>
        <vt:lpwstr>mailto:marija.kovacevic@stat.gov.rs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Kovacevic</cp:lastModifiedBy>
  <cp:revision>8</cp:revision>
  <cp:lastPrinted>1900-12-31T22:00:00Z</cp:lastPrinted>
  <dcterms:created xsi:type="dcterms:W3CDTF">2017-05-29T12:12:00Z</dcterms:created>
  <dcterms:modified xsi:type="dcterms:W3CDTF">2017-06-01T09:31:00Z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